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6F" w:rsidRPr="00C21148" w:rsidRDefault="001D0CDC" w:rsidP="001D0CDC">
      <w:pPr>
        <w:jc w:val="center"/>
        <w:rPr>
          <w:rFonts w:ascii="GHEA Grapalat" w:hAnsi="GHEA Grapalat"/>
          <w:b/>
        </w:rPr>
      </w:pPr>
      <w:proofErr w:type="spellStart"/>
      <w:r w:rsidRPr="00C21148">
        <w:rPr>
          <w:rFonts w:ascii="GHEA Grapalat" w:hAnsi="GHEA Grapalat" w:cs="Sylfaen"/>
          <w:b/>
        </w:rPr>
        <w:t>ԱՐՁԱՆԱԳՐՈւԹՅՈւՆ</w:t>
      </w:r>
      <w:proofErr w:type="spellEnd"/>
      <w:r w:rsidR="003621BE">
        <w:rPr>
          <w:rFonts w:ascii="GHEA Grapalat" w:hAnsi="GHEA Grapalat"/>
          <w:b/>
        </w:rPr>
        <w:t xml:space="preserve"> 4</w:t>
      </w:r>
    </w:p>
    <w:p w:rsidR="001D0CDC" w:rsidRDefault="001D0CDC" w:rsidP="001D0CDC">
      <w:pPr>
        <w:jc w:val="center"/>
        <w:rPr>
          <w:rFonts w:ascii="GHEA Grapalat" w:hAnsi="GHEA Grapalat"/>
        </w:rPr>
      </w:pPr>
      <w:r w:rsidRPr="001D0CDC">
        <w:rPr>
          <w:rFonts w:ascii="GHEA Grapalat" w:hAnsi="GHEA Grapalat"/>
        </w:rPr>
        <w:t>ՀՀԿԳՄՍՆԳՀԱՊՁԲ-20/</w:t>
      </w:r>
      <w:r w:rsidR="003621BE">
        <w:rPr>
          <w:rFonts w:ascii="GHEA Grapalat" w:hAnsi="GHEA Grapalat"/>
        </w:rPr>
        <w:t>63</w:t>
      </w:r>
      <w:r w:rsidRPr="001D0CDC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ծածկագրով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գնանշման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հարցման</w:t>
      </w:r>
      <w:proofErr w:type="spellEnd"/>
      <w:r w:rsidR="0075172B">
        <w:rPr>
          <w:rFonts w:ascii="GHEA Grapalat" w:hAnsi="GHEA Grapalat"/>
        </w:rPr>
        <w:t xml:space="preserve"> </w:t>
      </w:r>
      <w:r w:rsidR="003621BE">
        <w:rPr>
          <w:rFonts w:ascii="GHEA Grapalat" w:hAnsi="GHEA Grapalat"/>
          <w:lang w:val="hy-AM"/>
        </w:rPr>
        <w:t>ամսագրերի</w:t>
      </w:r>
      <w:r w:rsidRPr="001D0CDC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ձեռքբերման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գնահատող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հանձնաժողովի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1D0CDC">
        <w:rPr>
          <w:rFonts w:ascii="GHEA Grapalat" w:hAnsi="GHEA Grapalat"/>
        </w:rPr>
        <w:t>նիստի</w:t>
      </w:r>
      <w:proofErr w:type="spellEnd"/>
    </w:p>
    <w:p w:rsidR="003D2216" w:rsidRDefault="003D2216" w:rsidP="001D0CDC">
      <w:pPr>
        <w:jc w:val="center"/>
        <w:rPr>
          <w:rFonts w:ascii="GHEA Grapalat" w:hAnsi="GHEA Grapalat"/>
        </w:rPr>
      </w:pPr>
      <w:proofErr w:type="spellStart"/>
      <w:r w:rsidRPr="003D2216">
        <w:rPr>
          <w:rFonts w:ascii="GHEA Grapalat" w:hAnsi="GHEA Grapalat"/>
        </w:rPr>
        <w:t>Գնահատող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proofErr w:type="gramStart"/>
      <w:r w:rsidRPr="003D2216">
        <w:rPr>
          <w:rFonts w:ascii="GHEA Grapalat" w:hAnsi="GHEA Grapalat"/>
        </w:rPr>
        <w:t>հանձնաժողովի</w:t>
      </w:r>
      <w:proofErr w:type="spellEnd"/>
      <w:r w:rsidRPr="003D2216">
        <w:rPr>
          <w:rFonts w:ascii="GHEA Grapalat" w:hAnsi="GHEA Grapalat"/>
        </w:rPr>
        <w:t xml:space="preserve">  </w:t>
      </w:r>
      <w:proofErr w:type="spellStart"/>
      <w:r w:rsidRPr="003D2216">
        <w:rPr>
          <w:rFonts w:ascii="GHEA Grapalat" w:hAnsi="GHEA Grapalat"/>
        </w:rPr>
        <w:t>նիստը</w:t>
      </w:r>
      <w:proofErr w:type="spellEnd"/>
      <w:proofErr w:type="gram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տեղի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ունեցավ</w:t>
      </w:r>
      <w:proofErr w:type="spellEnd"/>
      <w:r w:rsidRPr="003D2216">
        <w:rPr>
          <w:rFonts w:ascii="GHEA Grapalat" w:hAnsi="GHEA Grapalat"/>
        </w:rPr>
        <w:t xml:space="preserve"> </w:t>
      </w:r>
      <w:r w:rsidR="00BF30D6">
        <w:rPr>
          <w:rFonts w:ascii="GHEA Grapalat" w:hAnsi="GHEA Grapalat"/>
          <w:lang w:val="hy-AM"/>
        </w:rPr>
        <w:t>23</w:t>
      </w:r>
      <w:r w:rsidRPr="003D2216">
        <w:rPr>
          <w:rFonts w:ascii="GHEA Grapalat" w:hAnsi="GHEA Grapalat"/>
        </w:rPr>
        <w:t>.0</w:t>
      </w:r>
      <w:r>
        <w:rPr>
          <w:rFonts w:ascii="GHEA Grapalat" w:hAnsi="GHEA Grapalat"/>
        </w:rPr>
        <w:t>4</w:t>
      </w:r>
      <w:r w:rsidRPr="003D2216">
        <w:rPr>
          <w:rFonts w:ascii="GHEA Grapalat" w:hAnsi="GHEA Grapalat"/>
        </w:rPr>
        <w:t xml:space="preserve">.2020թ. </w:t>
      </w:r>
      <w:proofErr w:type="spellStart"/>
      <w:proofErr w:type="gramStart"/>
      <w:r w:rsidRPr="003D2216">
        <w:rPr>
          <w:rFonts w:ascii="GHEA Grapalat" w:hAnsi="GHEA Grapalat"/>
        </w:rPr>
        <w:t>ժամը</w:t>
      </w:r>
      <w:proofErr w:type="spellEnd"/>
      <w:proofErr w:type="gramEnd"/>
      <w:r w:rsidR="00BF30D6">
        <w:rPr>
          <w:rFonts w:ascii="GHEA Grapalat" w:hAnsi="GHEA Grapalat"/>
        </w:rPr>
        <w:t xml:space="preserve"> 1</w:t>
      </w:r>
      <w:r w:rsidR="00BF30D6">
        <w:rPr>
          <w:rFonts w:ascii="GHEA Grapalat" w:hAnsi="GHEA Grapalat"/>
          <w:lang w:val="hy-AM"/>
        </w:rPr>
        <w:t>1</w:t>
      </w:r>
      <w:r w:rsidRPr="003D2216">
        <w:rPr>
          <w:rFonts w:ascii="GHEA Grapalat" w:hAnsi="GHEA Grapalat"/>
        </w:rPr>
        <w:t xml:space="preserve">:00-ին </w:t>
      </w:r>
      <w:proofErr w:type="spellStart"/>
      <w:r w:rsidRPr="003D2216">
        <w:rPr>
          <w:rFonts w:ascii="GHEA Grapalat" w:hAnsi="GHEA Grapalat"/>
        </w:rPr>
        <w:t>Էլեկտրոնային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գնումների</w:t>
      </w:r>
      <w:proofErr w:type="spellEnd"/>
      <w:r w:rsidRPr="003D2216">
        <w:rPr>
          <w:rFonts w:ascii="GHEA Grapalat" w:hAnsi="GHEA Grapalat"/>
        </w:rPr>
        <w:t xml:space="preserve"> www.armeps.am </w:t>
      </w:r>
      <w:proofErr w:type="spellStart"/>
      <w:r w:rsidRPr="003D2216">
        <w:rPr>
          <w:rFonts w:ascii="GHEA Grapalat" w:hAnsi="GHEA Grapalat"/>
        </w:rPr>
        <w:t>կայքի</w:t>
      </w:r>
      <w:proofErr w:type="spellEnd"/>
      <w:r w:rsidRPr="003D2216">
        <w:rPr>
          <w:rFonts w:ascii="GHEA Grapalat" w:hAnsi="GHEA Grapalat"/>
        </w:rPr>
        <w:t xml:space="preserve"> </w:t>
      </w:r>
      <w:proofErr w:type="spellStart"/>
      <w:r w:rsidRPr="003D2216">
        <w:rPr>
          <w:rFonts w:ascii="GHEA Grapalat" w:hAnsi="GHEA Grapalat"/>
        </w:rPr>
        <w:t>միջոցով</w:t>
      </w:r>
      <w:proofErr w:type="spellEnd"/>
      <w:r w:rsidRPr="003D2216">
        <w:rPr>
          <w:rFonts w:ascii="GHEA Grapalat" w:hAnsi="GHEA Grapalat"/>
        </w:rPr>
        <w:t>:</w:t>
      </w:r>
    </w:p>
    <w:p w:rsidR="003621BE" w:rsidRPr="003621BE" w:rsidRDefault="003621BE" w:rsidP="003621BE">
      <w:pPr>
        <w:shd w:val="clear" w:color="auto" w:fill="FFFFFF"/>
        <w:rPr>
          <w:rFonts w:ascii="GHEA Grapalat" w:eastAsia="Calibri" w:hAnsi="GHEA Grapalat" w:cs="Sylfaen"/>
          <w:b/>
        </w:rPr>
      </w:pPr>
      <w:r w:rsidRPr="00987D16">
        <w:rPr>
          <w:rFonts w:ascii="GHEA Grapalat" w:eastAsia="Calibri" w:hAnsi="GHEA Grapalat" w:cs="Sylfaen"/>
          <w:b/>
          <w:lang w:val="ru-RU"/>
        </w:rPr>
        <w:t>Մասնակցում</w:t>
      </w:r>
      <w:r w:rsidRPr="003621BE">
        <w:rPr>
          <w:rFonts w:ascii="GHEA Grapalat" w:eastAsia="Calibri" w:hAnsi="GHEA Grapalat" w:cs="Sylfaen"/>
          <w:b/>
        </w:rPr>
        <w:t xml:space="preserve"> </w:t>
      </w:r>
      <w:r w:rsidRPr="00987D16">
        <w:rPr>
          <w:rFonts w:ascii="GHEA Grapalat" w:eastAsia="Calibri" w:hAnsi="GHEA Grapalat" w:cs="Sylfaen"/>
          <w:b/>
          <w:lang w:val="ru-RU"/>
        </w:rPr>
        <w:t>էին</w:t>
      </w:r>
      <w:r w:rsidRPr="003621BE">
        <w:rPr>
          <w:rFonts w:ascii="GHEA Grapalat" w:eastAsia="Calibri" w:hAnsi="GHEA Grapalat" w:cs="Sylfaen"/>
          <w:b/>
        </w:rPr>
        <w:t>`</w:t>
      </w:r>
    </w:p>
    <w:p w:rsidR="003621BE" w:rsidRPr="003621BE" w:rsidRDefault="003621BE" w:rsidP="003621BE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նախագահ</w:t>
      </w:r>
      <w:r w:rsidRPr="003621BE">
        <w:rPr>
          <w:rFonts w:ascii="GHEA Grapalat" w:eastAsia="Calibri" w:hAnsi="GHEA Grapalat" w:cs="Sylfaen"/>
        </w:rPr>
        <w:t xml:space="preserve">`   </w:t>
      </w:r>
      <w:r w:rsidRPr="003621BE">
        <w:rPr>
          <w:rFonts w:ascii="GHEA Grapalat" w:eastAsia="Calibri" w:hAnsi="GHEA Grapalat" w:cs="Sylfaen"/>
        </w:rPr>
        <w:tab/>
      </w:r>
      <w:r w:rsidRPr="00987D16">
        <w:rPr>
          <w:rFonts w:ascii="GHEA Grapalat" w:eastAsia="Calibri" w:hAnsi="GHEA Grapalat" w:cs="Sylfaen"/>
          <w:lang w:val="ru-RU"/>
        </w:rPr>
        <w:t>Գ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Մամիկոնյան</w:t>
      </w:r>
      <w:r w:rsidRPr="003621BE">
        <w:rPr>
          <w:rFonts w:ascii="GHEA Grapalat" w:eastAsia="Calibri" w:hAnsi="GHEA Grapalat" w:cs="Sylfaen"/>
        </w:rPr>
        <w:t xml:space="preserve"> 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>/</w:t>
      </w:r>
    </w:p>
    <w:p w:rsidR="003621BE" w:rsidRPr="003621BE" w:rsidRDefault="003621BE" w:rsidP="003621BE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անդամ</w:t>
      </w:r>
      <w:r w:rsidRPr="003621BE">
        <w:rPr>
          <w:rFonts w:ascii="GHEA Grapalat" w:eastAsia="Calibri" w:hAnsi="GHEA Grapalat" w:cs="Sylfaen"/>
        </w:rPr>
        <w:t xml:space="preserve">`                 </w:t>
      </w:r>
      <w:r w:rsidRPr="00987D16">
        <w:rPr>
          <w:rFonts w:ascii="GHEA Grapalat" w:eastAsia="Calibri" w:hAnsi="GHEA Grapalat" w:cs="Sylfaen"/>
          <w:lang w:val="ru-RU"/>
        </w:rPr>
        <w:t>Խ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Գևորգյան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 xml:space="preserve">/   </w:t>
      </w:r>
    </w:p>
    <w:p w:rsidR="003621BE" w:rsidRPr="003621BE" w:rsidRDefault="003621BE" w:rsidP="003621BE">
      <w:pPr>
        <w:shd w:val="clear" w:color="auto" w:fill="FFFFFF"/>
        <w:jc w:val="both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                                     </w:t>
      </w:r>
      <w:r w:rsidRPr="00987D16">
        <w:rPr>
          <w:rFonts w:ascii="GHEA Grapalat" w:eastAsia="Calibri" w:hAnsi="GHEA Grapalat" w:cs="Sylfaen"/>
          <w:lang w:val="ru-RU"/>
        </w:rPr>
        <w:t>Տ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Գալստյան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>/</w:t>
      </w:r>
    </w:p>
    <w:p w:rsidR="003621BE" w:rsidRPr="003621BE" w:rsidRDefault="003621BE" w:rsidP="003621BE">
      <w:pPr>
        <w:shd w:val="clear" w:color="auto" w:fill="FFFFFF"/>
        <w:ind w:left="2160" w:firstLine="720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</w:t>
      </w:r>
      <w:r w:rsidRPr="00987D16">
        <w:rPr>
          <w:rFonts w:ascii="GHEA Grapalat" w:eastAsia="Calibri" w:hAnsi="GHEA Grapalat" w:cs="Sylfaen"/>
          <w:lang w:val="ru-RU"/>
        </w:rPr>
        <w:t>Ա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Գևորգյան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բացող</w:t>
      </w:r>
      <w:r w:rsidRPr="003621BE">
        <w:rPr>
          <w:rFonts w:ascii="GHEA Grapalat" w:eastAsia="Calibri" w:hAnsi="GHEA Grapalat" w:cs="Sylfaen"/>
        </w:rPr>
        <w:t>/</w:t>
      </w:r>
    </w:p>
    <w:p w:rsidR="003621BE" w:rsidRPr="003621BE" w:rsidRDefault="003621BE" w:rsidP="003621BE">
      <w:pPr>
        <w:shd w:val="clear" w:color="auto" w:fill="FFFFFF"/>
        <w:ind w:left="2160" w:firstLine="720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</w:t>
      </w:r>
      <w:r w:rsidRPr="00987D16">
        <w:rPr>
          <w:rFonts w:ascii="GHEA Grapalat" w:eastAsia="Calibri" w:hAnsi="GHEA Grapalat" w:cs="Sylfaen"/>
          <w:lang w:val="ru-RU"/>
        </w:rPr>
        <w:t>Ա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Բարսեղյան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բացող</w:t>
      </w:r>
      <w:r w:rsidRPr="003621BE">
        <w:rPr>
          <w:rFonts w:ascii="GHEA Grapalat" w:eastAsia="Calibri" w:hAnsi="GHEA Grapalat" w:cs="Sylfaen"/>
        </w:rPr>
        <w:t>/</w:t>
      </w:r>
    </w:p>
    <w:p w:rsidR="003621BE" w:rsidRPr="003621BE" w:rsidRDefault="003621BE" w:rsidP="003621BE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քարտուղար</w:t>
      </w:r>
      <w:r w:rsidRPr="003621BE">
        <w:rPr>
          <w:rFonts w:ascii="GHEA Grapalat" w:eastAsia="Calibri" w:hAnsi="GHEA Grapalat" w:cs="Sylfaen"/>
        </w:rPr>
        <w:t xml:space="preserve">`          </w:t>
      </w:r>
      <w:r w:rsidRPr="00987D16">
        <w:rPr>
          <w:rFonts w:ascii="GHEA Grapalat" w:eastAsia="Calibri" w:hAnsi="GHEA Grapalat" w:cs="Sylfaen"/>
          <w:lang w:val="ru-RU"/>
        </w:rPr>
        <w:t>Ն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Կարապետյան</w:t>
      </w:r>
    </w:p>
    <w:p w:rsidR="00C21148" w:rsidRDefault="00C21148" w:rsidP="001D0CDC">
      <w:pPr>
        <w:spacing w:line="240" w:lineRule="auto"/>
        <w:rPr>
          <w:rFonts w:ascii="GHEA Grapalat" w:hAnsi="GHEA Grapalat"/>
        </w:rPr>
      </w:pPr>
    </w:p>
    <w:p w:rsidR="00C21148" w:rsidRDefault="00C21148" w:rsidP="00C21148">
      <w:pPr>
        <w:spacing w:line="240" w:lineRule="auto"/>
        <w:jc w:val="center"/>
        <w:rPr>
          <w:rFonts w:ascii="GHEA Grapalat" w:hAnsi="GHEA Grapalat"/>
          <w:b/>
        </w:rPr>
      </w:pPr>
      <w:r w:rsidRPr="00C21148">
        <w:rPr>
          <w:rFonts w:ascii="GHEA Grapalat" w:hAnsi="GHEA Grapalat"/>
          <w:b/>
        </w:rPr>
        <w:t xml:space="preserve">1. </w:t>
      </w:r>
      <w:proofErr w:type="spellStart"/>
      <w:r w:rsidRPr="00C21148">
        <w:rPr>
          <w:rFonts w:ascii="GHEA Grapalat" w:hAnsi="GHEA Grapalat"/>
          <w:b/>
        </w:rPr>
        <w:t>Տեղեկատվություն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օրենքով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նախատեսված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մրցակցության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ապահովման</w:t>
      </w:r>
      <w:proofErr w:type="spellEnd"/>
      <w:r w:rsidRPr="00C21148">
        <w:rPr>
          <w:rFonts w:ascii="GHEA Grapalat" w:hAnsi="GHEA Grapalat"/>
          <w:b/>
        </w:rPr>
        <w:t xml:space="preserve"> և </w:t>
      </w:r>
      <w:proofErr w:type="spellStart"/>
      <w:r w:rsidRPr="00C21148">
        <w:rPr>
          <w:rFonts w:ascii="GHEA Grapalat" w:hAnsi="GHEA Grapalat"/>
          <w:b/>
        </w:rPr>
        <w:t>խտրականության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բացառման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պահանջների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տեսակետից</w:t>
      </w:r>
      <w:proofErr w:type="spellEnd"/>
      <w:r w:rsidRPr="00C21148">
        <w:rPr>
          <w:rFonts w:ascii="GHEA Grapalat" w:hAnsi="GHEA Grapalat"/>
          <w:b/>
        </w:rPr>
        <w:t xml:space="preserve">՝ </w:t>
      </w:r>
      <w:proofErr w:type="spellStart"/>
      <w:r w:rsidRPr="00C21148">
        <w:rPr>
          <w:rFonts w:ascii="GHEA Grapalat" w:hAnsi="GHEA Grapalat"/>
          <w:b/>
        </w:rPr>
        <w:t>հրավերով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սահմանված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գնման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առարկայի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բնութագրերի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հիմնավորումների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մասին</w:t>
      </w:r>
      <w:proofErr w:type="spellEnd"/>
      <w:r w:rsidRPr="00C21148">
        <w:rPr>
          <w:rFonts w:ascii="GHEA Grapalat" w:hAnsi="GHEA Grapalat"/>
          <w:b/>
        </w:rPr>
        <w:t>.</w:t>
      </w:r>
    </w:p>
    <w:p w:rsidR="00C21148" w:rsidRDefault="00C21148" w:rsidP="00C21148">
      <w:pPr>
        <w:spacing w:line="240" w:lineRule="auto"/>
        <w:ind w:left="-990"/>
        <w:rPr>
          <w:rFonts w:ascii="GHEA Grapalat" w:hAnsi="GHEA Grapalat"/>
        </w:rPr>
      </w:pPr>
      <w:proofErr w:type="gramStart"/>
      <w:r w:rsidRPr="00C21148">
        <w:rPr>
          <w:rFonts w:ascii="GHEA Grapalat" w:hAnsi="GHEA Grapalat"/>
        </w:rPr>
        <w:t>1.1</w:t>
      </w:r>
      <w:r w:rsidR="0075172B">
        <w:rPr>
          <w:rFonts w:ascii="GHEA Grapalat" w:hAnsi="GHEA Grapalat"/>
        </w:rPr>
        <w:t xml:space="preserve"> 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proofErr w:type="gram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հրավերով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սահմանված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առարկայի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բնութագրերի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վերաբերյալ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հիմնավորումներ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չեն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ներկայացվել</w:t>
      </w:r>
      <w:proofErr w:type="spellEnd"/>
      <w:r w:rsidRPr="00C21148">
        <w:rPr>
          <w:rFonts w:ascii="GHEA Grapalat" w:hAnsi="GHEA Grapalat"/>
        </w:rPr>
        <w:t>:</w:t>
      </w:r>
    </w:p>
    <w:p w:rsidR="00C21148" w:rsidRDefault="00C21148" w:rsidP="00C21148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C21148">
        <w:rPr>
          <w:rFonts w:ascii="GHEA Grapalat" w:hAnsi="GHEA Grapalat"/>
          <w:b/>
        </w:rPr>
        <w:t xml:space="preserve">2. </w:t>
      </w:r>
      <w:proofErr w:type="spellStart"/>
      <w:r w:rsidRPr="00C21148">
        <w:rPr>
          <w:rFonts w:ascii="GHEA Grapalat" w:hAnsi="GHEA Grapalat"/>
          <w:b/>
        </w:rPr>
        <w:t>Տեղեկատվություն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հայտեր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մասին</w:t>
      </w:r>
      <w:proofErr w:type="spellEnd"/>
      <w:r w:rsidRPr="00C21148">
        <w:rPr>
          <w:rFonts w:ascii="GHEA Grapalat" w:hAnsi="GHEA Grapalat"/>
          <w:b/>
        </w:rPr>
        <w:t>.</w:t>
      </w:r>
    </w:p>
    <w:p w:rsidR="00C21148" w:rsidRDefault="00C21148" w:rsidP="00C21148">
      <w:pPr>
        <w:spacing w:line="240" w:lineRule="auto"/>
        <w:ind w:left="-990"/>
        <w:jc w:val="both"/>
        <w:rPr>
          <w:rFonts w:ascii="GHEA Grapalat" w:hAnsi="GHEA Grapalat"/>
        </w:rPr>
      </w:pPr>
      <w:proofErr w:type="gramStart"/>
      <w:r w:rsidRPr="00C21148">
        <w:rPr>
          <w:rFonts w:ascii="GHEA Grapalat" w:hAnsi="GHEA Grapalat"/>
        </w:rPr>
        <w:t>2.1</w:t>
      </w:r>
      <w:r w:rsidR="0075172B">
        <w:rPr>
          <w:rFonts w:ascii="GHEA Grapalat" w:hAnsi="GHEA Grapalat"/>
        </w:rPr>
        <w:t xml:space="preserve"> </w:t>
      </w:r>
      <w:r w:rsidRPr="00C21148">
        <w:rPr>
          <w:rFonts w:ascii="GHEA Grapalat" w:hAnsi="GHEA Grapalat"/>
        </w:rPr>
        <w:t xml:space="preserve">ՀՀ </w:t>
      </w:r>
      <w:proofErr w:type="spellStart"/>
      <w:r w:rsidRPr="00C21148">
        <w:rPr>
          <w:rFonts w:ascii="GHEA Grapalat" w:hAnsi="GHEA Grapalat"/>
        </w:rPr>
        <w:t>կրթության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գիտության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մշակույթի</w:t>
      </w:r>
      <w:proofErr w:type="spellEnd"/>
      <w:r w:rsidRPr="00C21148">
        <w:rPr>
          <w:rFonts w:ascii="GHEA Grapalat" w:hAnsi="GHEA Grapalat"/>
        </w:rPr>
        <w:t xml:space="preserve"> և </w:t>
      </w:r>
      <w:proofErr w:type="spellStart"/>
      <w:r w:rsidRPr="00C21148">
        <w:rPr>
          <w:rFonts w:ascii="GHEA Grapalat" w:hAnsi="GHEA Grapalat"/>
        </w:rPr>
        <w:t>սպորտի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նախարարության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էլեկտրոնային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եղանակով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հայտ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կազմակերպությունները</w:t>
      </w:r>
      <w:proofErr w:type="spellEnd"/>
      <w:r w:rsidR="00FF414A">
        <w:rPr>
          <w:rFonts w:ascii="GHEA Grapalat" w:hAnsi="GHEA Grapalat"/>
        </w:rPr>
        <w:t>.</w:t>
      </w:r>
      <w:proofErr w:type="gramEnd"/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4100"/>
        <w:gridCol w:w="3648"/>
      </w:tblGrid>
      <w:tr w:rsidR="00FF414A" w:rsidRPr="00FF414A" w:rsidTr="00AD2384">
        <w:trPr>
          <w:trHeight w:val="494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Էլ</w:t>
            </w:r>
            <w:proofErr w:type="spellEnd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C81F9A" w:rsidRDefault="00C81F9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>«</w:t>
            </w:r>
            <w:proofErr w:type="spellStart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>Ակտուալ</w:t>
            </w:r>
            <w:proofErr w:type="spellEnd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>արվեստ</w:t>
            </w:r>
            <w:proofErr w:type="spellEnd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 xml:space="preserve">» </w:t>
            </w:r>
            <w:proofErr w:type="spellStart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>մշակութային</w:t>
            </w:r>
            <w:proofErr w:type="spellEnd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>միություն</w:t>
            </w:r>
            <w:proofErr w:type="spellEnd"/>
            <w:r w:rsidRPr="00C81F9A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ՀԿ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C81F9A" w:rsidRDefault="00C81F9A" w:rsidP="00C81F9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FF"/>
                <w:sz w:val="20"/>
                <w:szCs w:val="20"/>
                <w:u w:val="single"/>
              </w:rPr>
            </w:pPr>
            <w:r w:rsidRPr="00C81F9A">
              <w:rPr>
                <w:rFonts w:ascii="GHEA Grapalat" w:eastAsia="Times New Roman" w:hAnsi="GHEA Grapalat" w:cs="Arial"/>
                <w:color w:val="0000FF"/>
                <w:sz w:val="20"/>
                <w:szCs w:val="20"/>
                <w:u w:val="single"/>
              </w:rPr>
              <w:t>actualusartus@gmail.com</w:t>
            </w:r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C81F9A" w:rsidRDefault="00AD2384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«ԱՆՏԱՐԵՍ» 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tatev@antares.am</w:t>
            </w:r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«</w:t>
            </w:r>
            <w:proofErr w:type="spellStart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Լուսապսակ</w:t>
            </w:r>
            <w:proofErr w:type="spellEnd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Խմբագրություն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»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AD238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lusapsak@yandex.ru</w:t>
            </w:r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«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ՄԱՐԻ ՀՐԱՏԱՐԱԿՉՈՒԹՅՈՒՆ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»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AD238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mariammelkonyan@mail.ru</w:t>
            </w:r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«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ՄՈԱ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»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451133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45113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moaspy@mail.ru</w:t>
            </w:r>
          </w:p>
        </w:tc>
      </w:tr>
      <w:tr w:rsidR="00FF414A" w:rsidRPr="00FF414A" w:rsidTr="00AD2384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00" w:type="dxa"/>
            <w:shd w:val="clear" w:color="000000" w:fill="FFFFFF"/>
            <w:vAlign w:val="center"/>
            <w:hideMark/>
          </w:tcPr>
          <w:p w:rsidR="00FF414A" w:rsidRPr="00FF414A" w:rsidRDefault="00AD2384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«</w:t>
            </w:r>
            <w:proofErr w:type="spellStart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Ոսկի</w:t>
            </w:r>
            <w:proofErr w:type="spellEnd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>Խատուտիկ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»</w:t>
            </w:r>
            <w:r w:rsidRPr="00AD23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451133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45113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khatutikmagazine@yahoo.com</w:t>
            </w:r>
          </w:p>
        </w:tc>
      </w:tr>
    </w:tbl>
    <w:p w:rsidR="00FF414A" w:rsidRDefault="00FF414A" w:rsidP="00C21148">
      <w:pPr>
        <w:spacing w:line="240" w:lineRule="auto"/>
        <w:ind w:left="-990"/>
        <w:jc w:val="both"/>
        <w:rPr>
          <w:rFonts w:ascii="GHEA Grapalat" w:hAnsi="GHEA Grapalat"/>
        </w:rPr>
      </w:pP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t xml:space="preserve">3.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կազմման</w:t>
      </w:r>
      <w:proofErr w:type="spellEnd"/>
      <w:r w:rsidRPr="00FF414A">
        <w:rPr>
          <w:rFonts w:ascii="GHEA Grapalat" w:hAnsi="GHEA Grapalat"/>
          <w:b/>
        </w:rPr>
        <w:t xml:space="preserve"> և </w:t>
      </w:r>
      <w:proofErr w:type="spellStart"/>
      <w:r w:rsidRPr="00FF414A">
        <w:rPr>
          <w:rFonts w:ascii="GHEA Grapalat" w:hAnsi="GHEA Grapalat"/>
          <w:b/>
        </w:rPr>
        <w:t>ներկայացման</w:t>
      </w:r>
      <w:proofErr w:type="spellEnd"/>
      <w:r w:rsidRPr="00FF414A">
        <w:rPr>
          <w:rFonts w:ascii="GHEA Grapalat" w:hAnsi="GHEA Grapalat"/>
          <w:b/>
        </w:rPr>
        <w:t xml:space="preserve">՝ </w:t>
      </w:r>
      <w:proofErr w:type="spellStart"/>
      <w:r w:rsidRPr="00FF414A">
        <w:rPr>
          <w:rFonts w:ascii="GHEA Grapalat" w:hAnsi="GHEA Grapalat"/>
          <w:b/>
        </w:rPr>
        <w:t>հրավերի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>
        <w:rPr>
          <w:rFonts w:ascii="GHEA Grapalat" w:hAnsi="GHEA Grapalat"/>
          <w:b/>
        </w:rPr>
        <w:t>:</w:t>
      </w:r>
    </w:p>
    <w:p w:rsidR="00FF414A" w:rsidRDefault="00FF414A" w:rsidP="00FF414A">
      <w:pPr>
        <w:spacing w:line="240" w:lineRule="auto"/>
        <w:ind w:left="-1440" w:firstLine="540"/>
        <w:rPr>
          <w:rFonts w:ascii="GHEA Grapalat" w:hAnsi="GHEA Grapalat"/>
        </w:rPr>
      </w:pPr>
      <w:r w:rsidRPr="00FF414A">
        <w:rPr>
          <w:rFonts w:ascii="GHEA Grapalat" w:hAnsi="GHEA Grapalat"/>
        </w:rPr>
        <w:t xml:space="preserve">3.1 </w:t>
      </w:r>
      <w:proofErr w:type="spellStart"/>
      <w:r w:rsidRPr="00FF414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ներկայացված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հայտերը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կազմվել</w:t>
      </w:r>
      <w:proofErr w:type="spellEnd"/>
      <w:r w:rsidRPr="00FF414A">
        <w:rPr>
          <w:rFonts w:ascii="GHEA Grapalat" w:hAnsi="GHEA Grapalat"/>
        </w:rPr>
        <w:t xml:space="preserve"> և </w:t>
      </w:r>
      <w:proofErr w:type="spellStart"/>
      <w:r w:rsidRPr="00FF414A">
        <w:rPr>
          <w:rFonts w:ascii="GHEA Grapalat" w:hAnsi="GHEA Grapalat"/>
        </w:rPr>
        <w:t>ներկայացվել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հրավերի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պահանջներին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համապատասխան</w:t>
      </w:r>
      <w:proofErr w:type="spellEnd"/>
      <w:r w:rsidRPr="00FF414A">
        <w:rPr>
          <w:rFonts w:ascii="GHEA Grapalat" w:hAnsi="GHEA Grapalat"/>
        </w:rPr>
        <w:t>:</w:t>
      </w: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t xml:space="preserve">4.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հայտում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պահանջվող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փաստաթղթերի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առկայության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 w:rsidRPr="00FF414A">
        <w:rPr>
          <w:rFonts w:ascii="GHEA Grapalat" w:hAnsi="GHEA Grapalat"/>
          <w:b/>
        </w:rPr>
        <w:t>.</w:t>
      </w:r>
    </w:p>
    <w:p w:rsidR="00FF414A" w:rsidRDefault="0075172B" w:rsidP="00FF414A">
      <w:pPr>
        <w:spacing w:line="240" w:lineRule="auto"/>
        <w:ind w:left="-99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FF414A" w:rsidRPr="00FF414A">
        <w:rPr>
          <w:rFonts w:ascii="GHEA Grapalat" w:hAnsi="GHEA Grapalat"/>
        </w:rPr>
        <w:t>4.1</w:t>
      </w:r>
      <w:r w:rsidR="00893A1D">
        <w:rPr>
          <w:rFonts w:ascii="GHEA Grapalat" w:hAnsi="GHEA Grapalat"/>
          <w:lang w:val="hy-AM"/>
        </w:rPr>
        <w:t xml:space="preserve"> Մասնակիցների</w:t>
      </w:r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հայտերում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առկա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հրավերով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փաստաթղթերը</w:t>
      </w:r>
      <w:proofErr w:type="spellEnd"/>
      <w:r w:rsidR="00FF414A" w:rsidRPr="00FF414A">
        <w:rPr>
          <w:rFonts w:ascii="GHEA Grapalat" w:hAnsi="GHEA Grapalat"/>
        </w:rPr>
        <w:t>:</w:t>
      </w:r>
    </w:p>
    <w:p w:rsidR="00FF414A" w:rsidRDefault="006C07FA" w:rsidP="006C07F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6C07FA">
        <w:rPr>
          <w:rFonts w:ascii="GHEA Grapalat" w:hAnsi="GHEA Grapalat"/>
          <w:b/>
        </w:rPr>
        <w:t xml:space="preserve">5. </w:t>
      </w:r>
      <w:proofErr w:type="spellStart"/>
      <w:r w:rsidRPr="006C07F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մասնակցի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առաջարկած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գինը</w:t>
      </w:r>
      <w:proofErr w:type="spellEnd"/>
      <w:r w:rsidRPr="006C07FA">
        <w:rPr>
          <w:rFonts w:ascii="GHEA Grapalat" w:hAnsi="GHEA Grapalat"/>
          <w:b/>
        </w:rPr>
        <w:t>.</w:t>
      </w:r>
    </w:p>
    <w:p w:rsidR="006C07FA" w:rsidRPr="0075172B" w:rsidRDefault="006C07FA" w:rsidP="0075172B">
      <w:pPr>
        <w:spacing w:line="240" w:lineRule="auto"/>
        <w:ind w:left="-990"/>
        <w:jc w:val="both"/>
        <w:rPr>
          <w:rFonts w:ascii="GHEA Grapalat" w:hAnsi="GHEA Grapalat"/>
        </w:rPr>
      </w:pPr>
      <w:r w:rsidRPr="006C07FA">
        <w:rPr>
          <w:rFonts w:ascii="GHEA Grapalat" w:hAnsi="GHEA Grapalat"/>
        </w:rPr>
        <w:t xml:space="preserve">5.1 </w:t>
      </w:r>
      <w:proofErr w:type="spellStart"/>
      <w:r w:rsidRPr="0075172B">
        <w:rPr>
          <w:rFonts w:ascii="GHEA Grapalat" w:hAnsi="GHEA Grapalat"/>
        </w:rPr>
        <w:t>Մասնակիցները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գնային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առաջարկները</w:t>
      </w:r>
      <w:proofErr w:type="spellEnd"/>
      <w:r w:rsidRPr="0075172B">
        <w:rPr>
          <w:rFonts w:ascii="GHEA Grapalat" w:hAnsi="GHEA Grapalat"/>
        </w:rPr>
        <w:t>:</w:t>
      </w:r>
    </w:p>
    <w:tbl>
      <w:tblPr>
        <w:tblW w:w="15413" w:type="dxa"/>
        <w:tblInd w:w="-1152" w:type="dxa"/>
        <w:tblLayout w:type="fixed"/>
        <w:tblLook w:val="04A0"/>
      </w:tblPr>
      <w:tblGrid>
        <w:gridCol w:w="628"/>
        <w:gridCol w:w="128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6C07FA" w:rsidRPr="006C07FA" w:rsidTr="002E4D9E">
        <w:trPr>
          <w:trHeight w:val="39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Նախա-հաշվային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գինը</w:t>
            </w:r>
            <w:proofErr w:type="spellEnd"/>
            <w:r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, ՀՀ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35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2E4D9E" w:rsidRPr="006C07FA" w:rsidTr="002E4D9E">
        <w:trPr>
          <w:trHeight w:val="7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D9E" w:rsidRPr="006C07FA" w:rsidRDefault="002E4D9E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D9E" w:rsidRPr="006C07FA" w:rsidRDefault="002E4D9E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4D9E" w:rsidRPr="002E4D9E" w:rsidRDefault="002E4D9E" w:rsidP="00BD0C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Ակտուալ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արվեստ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մշակութային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միություն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ՀԿ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4D9E" w:rsidRPr="002E4D9E" w:rsidRDefault="002E4D9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«ԱՆՏԱՐԵՍ» ՍՊԸ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D9E" w:rsidRPr="002E4D9E" w:rsidRDefault="002E4D9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Լուսապսակ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Խմբագրություն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» ՍՊԸ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D9E" w:rsidRPr="002E4D9E" w:rsidRDefault="002E4D9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«ՄԱՐԻ ՀՐԱՏԱՐԱԿՉՈՒԹՅՈՒՆ» ՍՊԸ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D9E" w:rsidRPr="002E4D9E" w:rsidRDefault="002E4D9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«ՄՈԱ» ՍՊԸ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D9E" w:rsidRPr="002E4D9E" w:rsidRDefault="002E4D9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«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Ոսկի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Խատուտիկ</w:t>
            </w:r>
            <w:proofErr w:type="spellEnd"/>
            <w:r w:rsidRPr="002E4D9E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» ՍՊԸ</w:t>
            </w:r>
          </w:p>
        </w:tc>
      </w:tr>
      <w:tr w:rsidR="006C07FA" w:rsidRPr="006C07FA" w:rsidTr="002E4D9E">
        <w:trPr>
          <w:trHeight w:val="3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35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Առաջարկված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ՀՀ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</w:tr>
      <w:tr w:rsidR="00893A1D" w:rsidRPr="006C07FA" w:rsidTr="002E4D9E">
        <w:trPr>
          <w:trHeight w:val="72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Առանց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 xml:space="preserve"> ԱԱՀ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A1D" w:rsidRPr="006C07FA" w:rsidRDefault="00893A1D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t>Ներառյալ</w:t>
            </w:r>
            <w:proofErr w:type="spellEnd"/>
            <w:r w:rsidRPr="006C07FA">
              <w:rPr>
                <w:rFonts w:ascii="GHEA Grapalat" w:eastAsia="Times New Roman" w:hAnsi="GHEA Grapalat" w:cs="Arial"/>
                <w:sz w:val="16"/>
                <w:szCs w:val="16"/>
              </w:rPr>
              <w:br/>
              <w:t xml:space="preserve"> ԱԱՀ</w:t>
            </w:r>
          </w:p>
        </w:tc>
      </w:tr>
      <w:tr w:rsidR="000317F6" w:rsidRPr="006C07FA" w:rsidTr="002E4D9E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C07F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3A1D">
              <w:rPr>
                <w:rFonts w:ascii="GHEA Grapalat" w:hAnsi="GHEA Grapalat" w:cs="Arial"/>
                <w:sz w:val="18"/>
                <w:szCs w:val="18"/>
              </w:rPr>
              <w:t>3383624.08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8036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C07F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3500000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4200000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1450000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1450000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1928664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1928664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1640000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1968000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3C2EB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68036A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</w:tr>
      <w:tr w:rsidR="000317F6" w:rsidRPr="006C07FA" w:rsidTr="00363117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3A1D">
              <w:rPr>
                <w:rFonts w:ascii="GHEA Grapalat" w:hAnsi="GHEA Grapalat" w:cs="Arial"/>
                <w:sz w:val="18"/>
                <w:szCs w:val="18"/>
              </w:rPr>
              <w:t>3383624.08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2E4D9E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E4D9E">
              <w:rPr>
                <w:rFonts w:ascii="GHEA Grapalat" w:hAnsi="GHEA Grapalat" w:cs="Arial"/>
                <w:sz w:val="18"/>
                <w:szCs w:val="18"/>
              </w:rPr>
              <w:t>9760000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2E4D9E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E4D9E">
              <w:rPr>
                <w:rFonts w:ascii="GHEA Grapalat" w:hAnsi="GHEA Grapalat" w:cs="Arial"/>
                <w:sz w:val="18"/>
                <w:szCs w:val="18"/>
              </w:rPr>
              <w:t>9760000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3500000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4200000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1450000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1450000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1928664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1928664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3C2EB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3C2EBA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</w:tr>
      <w:tr w:rsidR="000317F6" w:rsidRPr="006C07FA" w:rsidTr="002E4D9E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3A1D">
              <w:rPr>
                <w:rFonts w:ascii="GHEA Grapalat" w:hAnsi="GHEA Grapalat" w:cs="Arial"/>
                <w:sz w:val="18"/>
                <w:szCs w:val="18"/>
              </w:rPr>
              <w:t>6765624.54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8036A" w:rsidRDefault="000317F6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C07FA" w:rsidRDefault="000317F6" w:rsidP="0005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3700000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4440000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4683708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4683708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3320000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3984000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2959000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2959000</w:t>
            </w:r>
          </w:p>
        </w:tc>
      </w:tr>
      <w:tr w:rsidR="000317F6" w:rsidRPr="006C07FA" w:rsidTr="002E4D9E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893A1D" w:rsidRDefault="000317F6" w:rsidP="002E4D9E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93A1D">
              <w:rPr>
                <w:rFonts w:ascii="GHEA Grapalat" w:hAnsi="GHEA Grapalat" w:cs="Arial"/>
                <w:sz w:val="18"/>
                <w:szCs w:val="18"/>
              </w:rPr>
              <w:t>6765624.54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8036A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6C07FA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3970000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17F6" w:rsidRPr="005F509A" w:rsidRDefault="000317F6" w:rsidP="005F509A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F509A">
              <w:rPr>
                <w:rFonts w:ascii="GHEA Grapalat" w:hAnsi="GHEA Grapalat" w:cs="Arial"/>
                <w:sz w:val="18"/>
                <w:szCs w:val="18"/>
              </w:rPr>
              <w:t>4764000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3300000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3300000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4683708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4683708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3320000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7F6" w:rsidRPr="000317F6" w:rsidRDefault="000317F6" w:rsidP="000317F6">
            <w:pPr>
              <w:spacing w:after="100" w:afterAutospacing="1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317F6">
              <w:rPr>
                <w:rFonts w:ascii="GHEA Grapalat" w:hAnsi="GHEA Grapalat" w:cs="Arial"/>
                <w:sz w:val="18"/>
                <w:szCs w:val="18"/>
              </w:rPr>
              <w:t>3984000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7F6" w:rsidRPr="006C07FA" w:rsidRDefault="000317F6" w:rsidP="00AA35A7">
            <w:pPr>
              <w:spacing w:after="0" w:line="240" w:lineRule="auto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7F6" w:rsidRPr="0068036A" w:rsidRDefault="000317F6" w:rsidP="00AA35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</w:tr>
    </w:tbl>
    <w:p w:rsidR="006C07FA" w:rsidRDefault="006C07FA" w:rsidP="006C07FA">
      <w:pPr>
        <w:spacing w:line="240" w:lineRule="auto"/>
        <w:ind w:left="-990"/>
        <w:jc w:val="both"/>
        <w:rPr>
          <w:rFonts w:ascii="GHEA Grapalat" w:hAnsi="GHEA Grapalat"/>
        </w:rPr>
      </w:pPr>
    </w:p>
    <w:p w:rsidR="0079362A" w:rsidRDefault="0079362A" w:rsidP="0079362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79362A">
        <w:rPr>
          <w:rFonts w:ascii="GHEA Grapalat" w:hAnsi="GHEA Grapalat"/>
          <w:b/>
        </w:rPr>
        <w:t xml:space="preserve">6. </w:t>
      </w:r>
      <w:proofErr w:type="spellStart"/>
      <w:r w:rsidRPr="0079362A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փաստաթղթերի</w:t>
      </w:r>
      <w:proofErr w:type="spellEnd"/>
      <w:r w:rsidRPr="0079362A">
        <w:rPr>
          <w:rFonts w:ascii="GHEA Grapalat" w:hAnsi="GHEA Grapalat"/>
          <w:b/>
        </w:rPr>
        <w:t xml:space="preserve">՝ </w:t>
      </w:r>
      <w:proofErr w:type="spellStart"/>
      <w:r w:rsidRPr="0079362A">
        <w:rPr>
          <w:rFonts w:ascii="GHEA Grapalat" w:hAnsi="GHEA Grapalat"/>
          <w:b/>
        </w:rPr>
        <w:t>սահմանված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պայմաններին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գնահատման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մասին</w:t>
      </w:r>
      <w:proofErr w:type="spellEnd"/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</w:rPr>
      </w:pPr>
      <w:r w:rsidRPr="0079362A">
        <w:rPr>
          <w:rFonts w:ascii="GHEA Grapalat" w:hAnsi="GHEA Grapalat"/>
        </w:rPr>
        <w:lastRenderedPageBreak/>
        <w:t>6.1</w:t>
      </w:r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ներկայացրած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փաստաթղթերի</w:t>
      </w:r>
      <w:proofErr w:type="spellEnd"/>
      <w:r w:rsidRPr="0079362A">
        <w:rPr>
          <w:rFonts w:ascii="GHEA Grapalat" w:hAnsi="GHEA Grapalat"/>
        </w:rPr>
        <w:t xml:space="preserve">՝ </w:t>
      </w:r>
      <w:proofErr w:type="spellStart"/>
      <w:r w:rsidRPr="0079362A">
        <w:rPr>
          <w:rFonts w:ascii="GHEA Grapalat" w:hAnsi="GHEA Grapalat"/>
        </w:rPr>
        <w:t>գնահատման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նպատակով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գնահատող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հանձնաժողովի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նիստը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հրավիրել</w:t>
      </w:r>
      <w:proofErr w:type="spellEnd"/>
      <w:r w:rsidR="00A263DB">
        <w:rPr>
          <w:rFonts w:ascii="GHEA Grapalat" w:hAnsi="GHEA Grapalat"/>
        </w:rPr>
        <w:t xml:space="preserve"> 2020</w:t>
      </w:r>
      <w:r w:rsidRPr="0079362A">
        <w:rPr>
          <w:rFonts w:ascii="GHEA Grapalat" w:hAnsi="GHEA Grapalat"/>
        </w:rPr>
        <w:t xml:space="preserve">թ </w:t>
      </w:r>
      <w:proofErr w:type="spellStart"/>
      <w:r>
        <w:rPr>
          <w:rFonts w:ascii="GHEA Grapalat" w:hAnsi="GHEA Grapalat"/>
        </w:rPr>
        <w:t>ապրիլ</w:t>
      </w:r>
      <w:r w:rsidRPr="0079362A"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 xml:space="preserve"> </w:t>
      </w:r>
      <w:r w:rsidR="008F1C59">
        <w:rPr>
          <w:rFonts w:ascii="GHEA Grapalat" w:hAnsi="GHEA Grapalat"/>
          <w:lang w:val="hy-AM"/>
        </w:rPr>
        <w:t>28</w:t>
      </w:r>
      <w:r w:rsidRPr="0079362A">
        <w:rPr>
          <w:rFonts w:ascii="GHEA Grapalat" w:hAnsi="GHEA Grapalat"/>
        </w:rPr>
        <w:t>-</w:t>
      </w:r>
      <w:proofErr w:type="spellStart"/>
      <w:r w:rsidRPr="0079362A">
        <w:rPr>
          <w:rFonts w:ascii="GHEA Grapalat" w:hAnsi="GHEA Grapalat"/>
        </w:rPr>
        <w:t>ին</w:t>
      </w:r>
      <w:proofErr w:type="spellEnd"/>
      <w:r w:rsidRPr="0079362A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ժամը</w:t>
      </w:r>
      <w:proofErr w:type="spellEnd"/>
      <w:r w:rsidRPr="0079362A">
        <w:rPr>
          <w:rFonts w:ascii="GHEA Grapalat" w:hAnsi="GHEA Grapalat"/>
        </w:rPr>
        <w:t xml:space="preserve"> 1</w:t>
      </w:r>
      <w:r w:rsidR="008F1C59">
        <w:rPr>
          <w:rFonts w:ascii="GHEA Grapalat" w:hAnsi="GHEA Grapalat"/>
          <w:lang w:val="hy-AM"/>
        </w:rPr>
        <w:t>1</w:t>
      </w:r>
      <w:r w:rsidRPr="0079362A">
        <w:rPr>
          <w:rFonts w:ascii="GHEA Grapalat" w:hAnsi="GHEA Grapalat"/>
        </w:rPr>
        <w:t>:00-ին:</w:t>
      </w:r>
    </w:p>
    <w:p w:rsidR="0079362A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proofErr w:type="spellStart"/>
      <w:r w:rsidRPr="00682C50">
        <w:rPr>
          <w:rFonts w:ascii="GHEA Grapalat" w:hAnsi="GHEA Grapalat"/>
          <w:b/>
        </w:rPr>
        <w:t>Ընդունվել</w:t>
      </w:r>
      <w:proofErr w:type="spellEnd"/>
      <w:r w:rsidRPr="00682C50">
        <w:rPr>
          <w:rFonts w:ascii="GHEA Grapalat" w:hAnsi="GHEA Grapalat"/>
          <w:b/>
        </w:rPr>
        <w:t xml:space="preserve"> է </w:t>
      </w:r>
      <w:proofErr w:type="spellStart"/>
      <w:r w:rsidRPr="00682C50">
        <w:rPr>
          <w:rFonts w:ascii="GHEA Grapalat" w:hAnsi="GHEA Grapalat"/>
          <w:b/>
        </w:rPr>
        <w:t>որոշում</w:t>
      </w:r>
      <w:proofErr w:type="spellEnd"/>
      <w:r w:rsidRPr="00682C50">
        <w:rPr>
          <w:rFonts w:ascii="GHEA Grapalat" w:hAnsi="GHEA Grapalat"/>
          <w:b/>
        </w:rPr>
        <w:t xml:space="preserve">՝ </w:t>
      </w:r>
      <w:proofErr w:type="spellStart"/>
      <w:r w:rsidRPr="00682C50">
        <w:rPr>
          <w:rFonts w:ascii="GHEA Grapalat" w:hAnsi="GHEA Grapalat"/>
          <w:b/>
        </w:rPr>
        <w:t>կողմ</w:t>
      </w:r>
      <w:proofErr w:type="spellEnd"/>
      <w:r w:rsidRPr="00682C50">
        <w:rPr>
          <w:rFonts w:ascii="GHEA Grapalat" w:hAnsi="GHEA Grapalat"/>
          <w:b/>
        </w:rPr>
        <w:t xml:space="preserve"> 5, </w:t>
      </w:r>
      <w:proofErr w:type="spellStart"/>
      <w:r w:rsidRPr="00682C50">
        <w:rPr>
          <w:rFonts w:ascii="GHEA Grapalat" w:hAnsi="GHEA Grapalat"/>
          <w:b/>
        </w:rPr>
        <w:t>դեմ</w:t>
      </w:r>
      <w:proofErr w:type="spellEnd"/>
      <w:r w:rsidRPr="00682C50">
        <w:rPr>
          <w:rFonts w:ascii="GHEA Grapalat" w:hAnsi="GHEA Grapalat"/>
          <w:b/>
        </w:rPr>
        <w:t xml:space="preserve"> 0:</w:t>
      </w:r>
    </w:p>
    <w:p w:rsidR="00682C50" w:rsidRPr="00682C50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proofErr w:type="spellStart"/>
      <w:r w:rsidRPr="0079362A">
        <w:rPr>
          <w:rFonts w:ascii="GHEA Grapalat" w:hAnsi="GHEA Grapalat"/>
          <w:b/>
        </w:rPr>
        <w:t>Գնահատող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հանձնաժողովի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նիստը</w:t>
      </w:r>
      <w:proofErr w:type="spellEnd"/>
      <w:r w:rsidR="00D805CF">
        <w:rPr>
          <w:rFonts w:ascii="GHEA Grapalat" w:hAnsi="GHEA Grapalat"/>
          <w:b/>
          <w:lang w:val="hy-AM"/>
        </w:rPr>
        <w:t xml:space="preserve"> շարունակվեց</w:t>
      </w:r>
      <w:r w:rsidR="008F1C59">
        <w:rPr>
          <w:rFonts w:ascii="GHEA Grapalat" w:hAnsi="GHEA Grapalat"/>
          <w:b/>
        </w:rPr>
        <w:t xml:space="preserve"> </w:t>
      </w:r>
      <w:r w:rsidR="008F1C59">
        <w:rPr>
          <w:rFonts w:ascii="GHEA Grapalat" w:hAnsi="GHEA Grapalat"/>
          <w:b/>
          <w:lang w:val="hy-AM"/>
        </w:rPr>
        <w:t>28</w:t>
      </w:r>
      <w:r>
        <w:rPr>
          <w:rFonts w:ascii="GHEA Grapalat" w:hAnsi="GHEA Grapalat"/>
          <w:b/>
        </w:rPr>
        <w:t>.04</w:t>
      </w:r>
      <w:r w:rsidRPr="0079362A">
        <w:rPr>
          <w:rFonts w:ascii="GHEA Grapalat" w:hAnsi="GHEA Grapalat"/>
          <w:b/>
        </w:rPr>
        <w:t xml:space="preserve">.2020թ </w:t>
      </w:r>
      <w:proofErr w:type="spellStart"/>
      <w:r w:rsidRPr="0079362A">
        <w:rPr>
          <w:rFonts w:ascii="GHEA Grapalat" w:hAnsi="GHEA Grapalat"/>
          <w:b/>
        </w:rPr>
        <w:t>ժամը</w:t>
      </w:r>
      <w:proofErr w:type="spellEnd"/>
      <w:r w:rsidRPr="0079362A">
        <w:rPr>
          <w:rFonts w:ascii="GHEA Grapalat" w:hAnsi="GHEA Grapalat"/>
          <w:b/>
        </w:rPr>
        <w:t xml:space="preserve"> 1</w:t>
      </w:r>
      <w:r w:rsidR="008F1C59">
        <w:rPr>
          <w:rFonts w:ascii="GHEA Grapalat" w:hAnsi="GHEA Grapalat"/>
          <w:b/>
          <w:lang w:val="hy-AM"/>
        </w:rPr>
        <w:t>1</w:t>
      </w:r>
      <w:r w:rsidRPr="0079362A">
        <w:rPr>
          <w:rFonts w:ascii="GHEA Grapalat" w:hAnsi="GHEA Grapalat"/>
          <w:b/>
        </w:rPr>
        <w:t>:00-ին</w:t>
      </w: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8F1C59" w:rsidRPr="003621BE" w:rsidRDefault="008F1C59" w:rsidP="008F1C59">
      <w:pPr>
        <w:shd w:val="clear" w:color="auto" w:fill="FFFFFF"/>
        <w:rPr>
          <w:rFonts w:ascii="GHEA Grapalat" w:eastAsia="Calibri" w:hAnsi="GHEA Grapalat" w:cs="Sylfaen"/>
          <w:b/>
        </w:rPr>
      </w:pPr>
      <w:r w:rsidRPr="00987D16">
        <w:rPr>
          <w:rFonts w:ascii="GHEA Grapalat" w:eastAsia="Calibri" w:hAnsi="GHEA Grapalat" w:cs="Sylfaen"/>
          <w:b/>
          <w:lang w:val="ru-RU"/>
        </w:rPr>
        <w:t>Մասնակցում</w:t>
      </w:r>
      <w:r w:rsidRPr="003621BE">
        <w:rPr>
          <w:rFonts w:ascii="GHEA Grapalat" w:eastAsia="Calibri" w:hAnsi="GHEA Grapalat" w:cs="Sylfaen"/>
          <w:b/>
        </w:rPr>
        <w:t xml:space="preserve"> </w:t>
      </w:r>
      <w:r w:rsidRPr="00987D16">
        <w:rPr>
          <w:rFonts w:ascii="GHEA Grapalat" w:eastAsia="Calibri" w:hAnsi="GHEA Grapalat" w:cs="Sylfaen"/>
          <w:b/>
          <w:lang w:val="ru-RU"/>
        </w:rPr>
        <w:t>էին</w:t>
      </w:r>
      <w:r w:rsidRPr="003621BE">
        <w:rPr>
          <w:rFonts w:ascii="GHEA Grapalat" w:eastAsia="Calibri" w:hAnsi="GHEA Grapalat" w:cs="Sylfaen"/>
          <w:b/>
        </w:rPr>
        <w:t>`</w:t>
      </w:r>
    </w:p>
    <w:p w:rsidR="008F1C59" w:rsidRPr="003621BE" w:rsidRDefault="008F1C59" w:rsidP="008F1C59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նախագահ</w:t>
      </w:r>
      <w:r w:rsidRPr="003621BE">
        <w:rPr>
          <w:rFonts w:ascii="GHEA Grapalat" w:eastAsia="Calibri" w:hAnsi="GHEA Grapalat" w:cs="Sylfaen"/>
        </w:rPr>
        <w:t xml:space="preserve">`   </w:t>
      </w:r>
      <w:r w:rsidRPr="003621BE">
        <w:rPr>
          <w:rFonts w:ascii="GHEA Grapalat" w:eastAsia="Calibri" w:hAnsi="GHEA Grapalat" w:cs="Sylfaen"/>
        </w:rPr>
        <w:tab/>
      </w:r>
      <w:r w:rsidRPr="00987D16">
        <w:rPr>
          <w:rFonts w:ascii="GHEA Grapalat" w:eastAsia="Calibri" w:hAnsi="GHEA Grapalat" w:cs="Sylfaen"/>
          <w:lang w:val="ru-RU"/>
        </w:rPr>
        <w:t>Գ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Մամիկոնյան</w:t>
      </w:r>
      <w:r w:rsidRPr="003621BE">
        <w:rPr>
          <w:rFonts w:ascii="GHEA Grapalat" w:eastAsia="Calibri" w:hAnsi="GHEA Grapalat" w:cs="Sylfaen"/>
        </w:rPr>
        <w:t xml:space="preserve"> 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>/</w:t>
      </w:r>
    </w:p>
    <w:p w:rsidR="008F1C59" w:rsidRPr="003621BE" w:rsidRDefault="008F1C59" w:rsidP="008F1C59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անդամ</w:t>
      </w:r>
      <w:r w:rsidRPr="003621BE">
        <w:rPr>
          <w:rFonts w:ascii="GHEA Grapalat" w:eastAsia="Calibri" w:hAnsi="GHEA Grapalat" w:cs="Sylfaen"/>
        </w:rPr>
        <w:t xml:space="preserve">`                 </w:t>
      </w:r>
      <w:r w:rsidRPr="00987D16">
        <w:rPr>
          <w:rFonts w:ascii="GHEA Grapalat" w:eastAsia="Calibri" w:hAnsi="GHEA Grapalat" w:cs="Sylfaen"/>
          <w:lang w:val="ru-RU"/>
        </w:rPr>
        <w:t>Խ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Գևորգյան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 xml:space="preserve">/   </w:t>
      </w:r>
    </w:p>
    <w:p w:rsidR="008F1C59" w:rsidRPr="003621BE" w:rsidRDefault="008F1C59" w:rsidP="008F1C59">
      <w:pPr>
        <w:shd w:val="clear" w:color="auto" w:fill="FFFFFF"/>
        <w:jc w:val="both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                                     </w:t>
      </w:r>
      <w:r w:rsidRPr="00987D16">
        <w:rPr>
          <w:rFonts w:ascii="GHEA Grapalat" w:eastAsia="Calibri" w:hAnsi="GHEA Grapalat" w:cs="Sylfaen"/>
          <w:lang w:val="ru-RU"/>
        </w:rPr>
        <w:t>Տ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Գալստյան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գնահատող</w:t>
      </w:r>
      <w:r w:rsidRPr="003621BE">
        <w:rPr>
          <w:rFonts w:ascii="GHEA Grapalat" w:eastAsia="Calibri" w:hAnsi="GHEA Grapalat" w:cs="Sylfaen"/>
        </w:rPr>
        <w:t>/</w:t>
      </w:r>
    </w:p>
    <w:p w:rsidR="008F1C59" w:rsidRPr="003621BE" w:rsidRDefault="008F1C59" w:rsidP="008F1C59">
      <w:pPr>
        <w:shd w:val="clear" w:color="auto" w:fill="FFFFFF"/>
        <w:ind w:left="2160" w:firstLine="720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</w:t>
      </w:r>
      <w:r w:rsidRPr="00987D16">
        <w:rPr>
          <w:rFonts w:ascii="GHEA Grapalat" w:eastAsia="Calibri" w:hAnsi="GHEA Grapalat" w:cs="Sylfaen"/>
          <w:lang w:val="ru-RU"/>
        </w:rPr>
        <w:t>Ա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Գևորգյան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բացող</w:t>
      </w:r>
      <w:r w:rsidRPr="003621BE">
        <w:rPr>
          <w:rFonts w:ascii="GHEA Grapalat" w:eastAsia="Calibri" w:hAnsi="GHEA Grapalat" w:cs="Sylfaen"/>
        </w:rPr>
        <w:t>/</w:t>
      </w:r>
    </w:p>
    <w:p w:rsidR="008F1C59" w:rsidRPr="003621BE" w:rsidRDefault="008F1C59" w:rsidP="008F1C59">
      <w:pPr>
        <w:shd w:val="clear" w:color="auto" w:fill="FFFFFF"/>
        <w:ind w:left="2160" w:firstLine="720"/>
        <w:rPr>
          <w:rFonts w:ascii="GHEA Grapalat" w:eastAsia="Calibri" w:hAnsi="GHEA Grapalat" w:cs="Sylfaen"/>
        </w:rPr>
      </w:pPr>
      <w:r w:rsidRPr="003621BE">
        <w:rPr>
          <w:rFonts w:ascii="GHEA Grapalat" w:eastAsia="Calibri" w:hAnsi="GHEA Grapalat" w:cs="Sylfaen"/>
        </w:rPr>
        <w:t xml:space="preserve">           </w:t>
      </w:r>
      <w:r w:rsidRPr="00987D16">
        <w:rPr>
          <w:rFonts w:ascii="GHEA Grapalat" w:eastAsia="Calibri" w:hAnsi="GHEA Grapalat" w:cs="Sylfaen"/>
          <w:lang w:val="ru-RU"/>
        </w:rPr>
        <w:t>Ա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Բարսեղյան</w:t>
      </w:r>
      <w:r w:rsidRPr="003621BE">
        <w:rPr>
          <w:rFonts w:ascii="GHEA Grapalat" w:eastAsia="Calibri" w:hAnsi="GHEA Grapalat" w:cs="Sylfaen"/>
        </w:rPr>
        <w:t xml:space="preserve"> /</w:t>
      </w:r>
      <w:r w:rsidRPr="00987D16">
        <w:rPr>
          <w:rFonts w:ascii="GHEA Grapalat" w:eastAsia="Calibri" w:hAnsi="GHEA Grapalat" w:cs="Sylfaen"/>
          <w:lang w:val="ru-RU"/>
        </w:rPr>
        <w:t>բացող</w:t>
      </w:r>
      <w:r w:rsidRPr="003621BE">
        <w:rPr>
          <w:rFonts w:ascii="GHEA Grapalat" w:eastAsia="Calibri" w:hAnsi="GHEA Grapalat" w:cs="Sylfaen"/>
        </w:rPr>
        <w:t>/</w:t>
      </w:r>
    </w:p>
    <w:p w:rsidR="008F1C59" w:rsidRPr="003621BE" w:rsidRDefault="008F1C59" w:rsidP="008F1C59">
      <w:pPr>
        <w:shd w:val="clear" w:color="auto" w:fill="FFFFFF"/>
        <w:rPr>
          <w:rFonts w:ascii="GHEA Grapalat" w:eastAsia="Calibri" w:hAnsi="GHEA Grapalat" w:cs="Sylfaen"/>
        </w:rPr>
      </w:pPr>
      <w:r w:rsidRPr="00987D16">
        <w:rPr>
          <w:rFonts w:ascii="GHEA Grapalat" w:eastAsia="Calibri" w:hAnsi="GHEA Grapalat" w:cs="Sylfaen"/>
          <w:lang w:val="ru-RU"/>
        </w:rPr>
        <w:t>Հանձնաժողովի</w:t>
      </w:r>
      <w:r w:rsidRPr="003621BE">
        <w:rPr>
          <w:rFonts w:ascii="GHEA Grapalat" w:eastAsia="Calibri" w:hAnsi="GHEA Grapalat" w:cs="Sylfaen"/>
        </w:rPr>
        <w:t xml:space="preserve"> </w:t>
      </w:r>
      <w:r w:rsidRPr="00987D16">
        <w:rPr>
          <w:rFonts w:ascii="GHEA Grapalat" w:eastAsia="Calibri" w:hAnsi="GHEA Grapalat" w:cs="Sylfaen"/>
          <w:lang w:val="ru-RU"/>
        </w:rPr>
        <w:t>քարտուղար</w:t>
      </w:r>
      <w:r w:rsidRPr="003621BE">
        <w:rPr>
          <w:rFonts w:ascii="GHEA Grapalat" w:eastAsia="Calibri" w:hAnsi="GHEA Grapalat" w:cs="Sylfaen"/>
        </w:rPr>
        <w:t xml:space="preserve">`          </w:t>
      </w:r>
      <w:r w:rsidRPr="00987D16">
        <w:rPr>
          <w:rFonts w:ascii="GHEA Grapalat" w:eastAsia="Calibri" w:hAnsi="GHEA Grapalat" w:cs="Sylfaen"/>
          <w:lang w:val="ru-RU"/>
        </w:rPr>
        <w:t>Ն</w:t>
      </w:r>
      <w:r w:rsidRPr="003621BE">
        <w:rPr>
          <w:rFonts w:ascii="GHEA Grapalat" w:eastAsia="Calibri" w:hAnsi="GHEA Grapalat" w:cs="Sylfaen"/>
        </w:rPr>
        <w:t xml:space="preserve">. </w:t>
      </w:r>
      <w:r w:rsidRPr="00987D16">
        <w:rPr>
          <w:rFonts w:ascii="GHEA Grapalat" w:eastAsia="Calibri" w:hAnsi="GHEA Grapalat" w:cs="Sylfaen"/>
          <w:lang w:val="ru-RU"/>
        </w:rPr>
        <w:t>Կարապետյան</w:t>
      </w:r>
    </w:p>
    <w:p w:rsidR="00D04EDB" w:rsidRDefault="00D04EDB" w:rsidP="0079362A">
      <w:pPr>
        <w:spacing w:line="240" w:lineRule="auto"/>
        <w:ind w:left="-990" w:firstLine="990"/>
        <w:jc w:val="both"/>
        <w:rPr>
          <w:rFonts w:ascii="GHEA Grapalat" w:hAnsi="GHEA Grapalat" w:cs="Sylfaen"/>
        </w:rPr>
      </w:pPr>
    </w:p>
    <w:p w:rsidR="00240267" w:rsidRDefault="00D04EDB" w:rsidP="00D04EDB">
      <w:pPr>
        <w:spacing w:line="240" w:lineRule="auto"/>
        <w:ind w:left="-990" w:firstLine="990"/>
        <w:jc w:val="center"/>
        <w:rPr>
          <w:rFonts w:ascii="GHEA Grapalat" w:hAnsi="GHEA Grapalat"/>
          <w:b/>
        </w:rPr>
      </w:pPr>
      <w:r w:rsidRPr="00D04EDB">
        <w:rPr>
          <w:rFonts w:ascii="GHEA Grapalat" w:hAnsi="GHEA Grapalat"/>
          <w:b/>
        </w:rPr>
        <w:t xml:space="preserve">7. </w:t>
      </w:r>
      <w:proofErr w:type="spellStart"/>
      <w:r w:rsidRPr="00D04EDB">
        <w:rPr>
          <w:rFonts w:ascii="GHEA Grapalat" w:hAnsi="GHEA Grapalat"/>
          <w:b/>
        </w:rPr>
        <w:t>Տվյալներ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յուրաքանչյուր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մասնակցի</w:t>
      </w:r>
      <w:proofErr w:type="spellEnd"/>
      <w:r w:rsidR="00A263DB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ներկայացրած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փաստաթղթերի</w:t>
      </w:r>
      <w:proofErr w:type="spellEnd"/>
      <w:r w:rsidRPr="00D04EDB">
        <w:rPr>
          <w:rFonts w:ascii="GHEA Grapalat" w:hAnsi="GHEA Grapalat"/>
          <w:b/>
        </w:rPr>
        <w:t xml:space="preserve">՝ </w:t>
      </w:r>
      <w:proofErr w:type="spellStart"/>
      <w:r w:rsidRPr="00D04EDB">
        <w:rPr>
          <w:rFonts w:ascii="GHEA Grapalat" w:hAnsi="GHEA Grapalat"/>
          <w:b/>
        </w:rPr>
        <w:t>սահմանված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պայմաններին</w:t>
      </w:r>
      <w:proofErr w:type="spellEnd"/>
    </w:p>
    <w:p w:rsidR="00D04EDB" w:rsidRDefault="00E20CA7" w:rsidP="00D04EDB">
      <w:pPr>
        <w:spacing w:line="240" w:lineRule="auto"/>
        <w:ind w:left="-990" w:firstLine="99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</w:t>
      </w:r>
      <w:proofErr w:type="spellStart"/>
      <w:proofErr w:type="gramStart"/>
      <w:r w:rsidR="00D04EDB" w:rsidRPr="00D04EDB">
        <w:rPr>
          <w:rFonts w:ascii="GHEA Grapalat" w:hAnsi="GHEA Grapalat"/>
          <w:b/>
        </w:rPr>
        <w:t>համապատասխան</w:t>
      </w:r>
      <w:proofErr w:type="spellEnd"/>
      <w:proofErr w:type="gramEnd"/>
      <w:r>
        <w:rPr>
          <w:rFonts w:ascii="GHEA Grapalat" w:hAnsi="GHEA Grapalat"/>
          <w:b/>
        </w:rPr>
        <w:t xml:space="preserve"> </w:t>
      </w:r>
      <w:proofErr w:type="spellStart"/>
      <w:r w:rsidR="00D04EDB" w:rsidRPr="00D04EDB">
        <w:rPr>
          <w:rFonts w:ascii="GHEA Grapalat" w:hAnsi="GHEA Grapalat"/>
          <w:b/>
        </w:rPr>
        <w:t>կազմված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 w:rsidR="00D04EDB" w:rsidRPr="00D04EDB">
        <w:rPr>
          <w:rFonts w:ascii="GHEA Grapalat" w:hAnsi="GHEA Grapalat"/>
          <w:b/>
        </w:rPr>
        <w:t>լինելու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 w:rsidR="00D04EDB" w:rsidRPr="00D04EDB">
        <w:rPr>
          <w:rFonts w:ascii="GHEA Grapalat" w:hAnsi="GHEA Grapalat"/>
          <w:b/>
        </w:rPr>
        <w:t>մասին</w:t>
      </w:r>
      <w:proofErr w:type="spellEnd"/>
    </w:p>
    <w:p w:rsidR="00191EFB" w:rsidRPr="009141CC" w:rsidRDefault="009A6E50" w:rsidP="009141CC">
      <w:pPr>
        <w:spacing w:line="240" w:lineRule="auto"/>
        <w:ind w:left="-990"/>
        <w:jc w:val="both"/>
        <w:rPr>
          <w:rFonts w:ascii="GHEA Grapalat" w:hAnsi="GHEA Grapalat"/>
        </w:rPr>
      </w:pPr>
      <w:r w:rsidRPr="009A6E50">
        <w:rPr>
          <w:rFonts w:ascii="GHEA Grapalat" w:hAnsi="GHEA Grapalat"/>
        </w:rPr>
        <w:t>7</w:t>
      </w:r>
      <w:r w:rsidRPr="007905F8">
        <w:rPr>
          <w:rFonts w:ascii="MS Mincho" w:eastAsia="MS Mincho" w:hAnsi="MS Mincho" w:cs="MS Mincho" w:hint="eastAsia"/>
        </w:rPr>
        <w:t>․</w:t>
      </w:r>
      <w:r w:rsidR="008F1C59">
        <w:rPr>
          <w:rFonts w:ascii="GHEA Grapalat" w:hAnsi="GHEA Grapalat"/>
          <w:lang w:val="hy-AM"/>
        </w:rPr>
        <w:t>1</w:t>
      </w:r>
      <w:r w:rsidRPr="009A6E50">
        <w:rPr>
          <w:rFonts w:ascii="GHEA Grapalat" w:hAnsi="GHEA Grapalat"/>
        </w:rPr>
        <w:t xml:space="preserve"> </w:t>
      </w:r>
      <w:r w:rsidR="008F1C59" w:rsidRPr="008F1C59">
        <w:rPr>
          <w:rFonts w:ascii="GHEA Grapalat" w:hAnsi="GHEA Grapalat"/>
        </w:rPr>
        <w:t>«</w:t>
      </w:r>
      <w:proofErr w:type="spellStart"/>
      <w:r w:rsidR="008F1C59" w:rsidRPr="008F1C59">
        <w:rPr>
          <w:rFonts w:ascii="GHEA Grapalat" w:hAnsi="GHEA Grapalat"/>
        </w:rPr>
        <w:t>Ակտուալ</w:t>
      </w:r>
      <w:proofErr w:type="spellEnd"/>
      <w:r w:rsidR="008F1C59" w:rsidRPr="008F1C59">
        <w:rPr>
          <w:rFonts w:ascii="GHEA Grapalat" w:hAnsi="GHEA Grapalat"/>
        </w:rPr>
        <w:t xml:space="preserve"> </w:t>
      </w:r>
      <w:proofErr w:type="spellStart"/>
      <w:r w:rsidR="008F1C59" w:rsidRPr="008F1C59">
        <w:rPr>
          <w:rFonts w:ascii="GHEA Grapalat" w:hAnsi="GHEA Grapalat"/>
        </w:rPr>
        <w:t>արվեստ</w:t>
      </w:r>
      <w:proofErr w:type="spellEnd"/>
      <w:r w:rsidR="008F1C59" w:rsidRPr="008F1C59">
        <w:rPr>
          <w:rFonts w:ascii="GHEA Grapalat" w:hAnsi="GHEA Grapalat"/>
        </w:rPr>
        <w:t xml:space="preserve">» </w:t>
      </w:r>
      <w:proofErr w:type="spellStart"/>
      <w:r w:rsidR="008F1C59" w:rsidRPr="008F1C59">
        <w:rPr>
          <w:rFonts w:ascii="GHEA Grapalat" w:hAnsi="GHEA Grapalat"/>
        </w:rPr>
        <w:t>մշակութային</w:t>
      </w:r>
      <w:proofErr w:type="spellEnd"/>
      <w:r w:rsidR="008F1C59" w:rsidRPr="008F1C59">
        <w:rPr>
          <w:rFonts w:ascii="GHEA Grapalat" w:hAnsi="GHEA Grapalat"/>
        </w:rPr>
        <w:t xml:space="preserve"> </w:t>
      </w:r>
      <w:proofErr w:type="spellStart"/>
      <w:r w:rsidR="008F1C59" w:rsidRPr="008F1C59">
        <w:rPr>
          <w:rFonts w:ascii="GHEA Grapalat" w:hAnsi="GHEA Grapalat"/>
        </w:rPr>
        <w:t>միություն</w:t>
      </w:r>
      <w:proofErr w:type="spellEnd"/>
      <w:r w:rsidR="008F1C59" w:rsidRPr="008F1C59">
        <w:rPr>
          <w:rFonts w:ascii="GHEA Grapalat" w:hAnsi="GHEA Grapalat"/>
        </w:rPr>
        <w:t xml:space="preserve"> ՀԿ</w:t>
      </w:r>
      <w:r w:rsidRPr="009A6E50">
        <w:rPr>
          <w:rFonts w:ascii="GHEA Grapalat" w:hAnsi="GHEA Grapalat"/>
        </w:rPr>
        <w:t>-ի</w:t>
      </w:r>
      <w:r w:rsidR="008F1C59">
        <w:rPr>
          <w:rFonts w:ascii="GHEA Grapalat" w:hAnsi="GHEA Grapalat"/>
          <w:lang w:val="hy-AM"/>
        </w:rPr>
        <w:t xml:space="preserve"> </w:t>
      </w:r>
      <w:proofErr w:type="spellStart"/>
      <w:r w:rsidRPr="009A6E50">
        <w:rPr>
          <w:rFonts w:ascii="GHEA Grapalat" w:hAnsi="GHEA Grapalat"/>
        </w:rPr>
        <w:t>կողմից</w:t>
      </w:r>
      <w:proofErr w:type="spellEnd"/>
      <w:r w:rsidR="00E20CA7">
        <w:rPr>
          <w:rFonts w:ascii="GHEA Grapalat" w:hAnsi="GHEA Grapalat"/>
        </w:rPr>
        <w:t xml:space="preserve"> </w:t>
      </w:r>
      <w:r w:rsidR="00191EFB" w:rsidRPr="008F1C59">
        <w:rPr>
          <w:rFonts w:ascii="GHEA Grapalat" w:eastAsia="Calibri" w:hAnsi="GHEA Grapalat" w:cs="Times New Roman"/>
          <w:lang w:val="hy-AM"/>
        </w:rPr>
        <w:t>hայտով ներկայացված փաստաթղթերում</w:t>
      </w:r>
      <w:r w:rsidR="00E20CA7">
        <w:rPr>
          <w:rFonts w:ascii="GHEA Grapalat" w:hAnsi="GHEA Grapalat"/>
        </w:rPr>
        <w:t xml:space="preserve"> </w:t>
      </w:r>
      <w:proofErr w:type="spellStart"/>
      <w:r w:rsidR="007905F8" w:rsidRPr="007905F8">
        <w:rPr>
          <w:rFonts w:ascii="GHEA Grapalat" w:hAnsi="GHEA Grapalat"/>
        </w:rPr>
        <w:t>հավելված</w:t>
      </w:r>
      <w:proofErr w:type="spellEnd"/>
      <w:r w:rsidR="007905F8" w:rsidRPr="007905F8">
        <w:rPr>
          <w:rFonts w:ascii="GHEA Grapalat" w:hAnsi="GHEA Grapalat"/>
        </w:rPr>
        <w:t xml:space="preserve"> 1</w:t>
      </w:r>
      <w:r w:rsidR="007905F8" w:rsidRPr="008F1C59">
        <w:rPr>
          <w:rFonts w:ascii="GHEA Grapalat" w:hAnsi="GHEA Grapalat" w:hint="eastAsia"/>
        </w:rPr>
        <w:t>․</w:t>
      </w:r>
      <w:r w:rsidR="007905F8" w:rsidRPr="007905F8">
        <w:rPr>
          <w:rFonts w:ascii="GHEA Grapalat" w:hAnsi="GHEA Grapalat"/>
        </w:rPr>
        <w:t xml:space="preserve">1-ը </w:t>
      </w:r>
      <w:proofErr w:type="spellStart"/>
      <w:r w:rsidR="007905F8" w:rsidRPr="007905F8">
        <w:rPr>
          <w:rFonts w:ascii="GHEA Grapalat" w:hAnsi="GHEA Grapalat"/>
        </w:rPr>
        <w:t>չի</w:t>
      </w:r>
      <w:proofErr w:type="spellEnd"/>
      <w:r w:rsidR="007905F8" w:rsidRPr="007905F8">
        <w:rPr>
          <w:rFonts w:ascii="GHEA Grapalat" w:hAnsi="GHEA Grapalat"/>
        </w:rPr>
        <w:t xml:space="preserve"> </w:t>
      </w:r>
      <w:proofErr w:type="spellStart"/>
      <w:r w:rsidR="007905F8" w:rsidRPr="007905F8">
        <w:rPr>
          <w:rFonts w:ascii="GHEA Grapalat" w:hAnsi="GHEA Grapalat"/>
        </w:rPr>
        <w:t>համապատասխանում</w:t>
      </w:r>
      <w:proofErr w:type="spellEnd"/>
      <w:r w:rsidR="007905F8" w:rsidRPr="007905F8">
        <w:rPr>
          <w:rFonts w:ascii="GHEA Grapalat" w:hAnsi="GHEA Grapalat"/>
        </w:rPr>
        <w:t xml:space="preserve"> </w:t>
      </w:r>
      <w:proofErr w:type="spellStart"/>
      <w:r w:rsidR="007905F8" w:rsidRPr="007905F8">
        <w:rPr>
          <w:rFonts w:ascii="GHEA Grapalat" w:hAnsi="GHEA Grapalat"/>
        </w:rPr>
        <w:t>հրավերով</w:t>
      </w:r>
      <w:proofErr w:type="spellEnd"/>
      <w:r w:rsidR="007905F8" w:rsidRPr="007905F8">
        <w:rPr>
          <w:rFonts w:ascii="GHEA Grapalat" w:hAnsi="GHEA Grapalat"/>
        </w:rPr>
        <w:t xml:space="preserve"> </w:t>
      </w:r>
      <w:proofErr w:type="spellStart"/>
      <w:r w:rsidR="007905F8" w:rsidRPr="007905F8">
        <w:rPr>
          <w:rFonts w:ascii="GHEA Grapalat" w:hAnsi="GHEA Grapalat"/>
        </w:rPr>
        <w:t>սահմանված</w:t>
      </w:r>
      <w:proofErr w:type="spellEnd"/>
      <w:r w:rsidR="007905F8" w:rsidRPr="007905F8">
        <w:rPr>
          <w:rFonts w:ascii="GHEA Grapalat" w:hAnsi="GHEA Grapalat"/>
        </w:rPr>
        <w:t xml:space="preserve"> </w:t>
      </w:r>
      <w:proofErr w:type="spellStart"/>
      <w:r w:rsidR="007905F8" w:rsidRPr="007905F8">
        <w:rPr>
          <w:rFonts w:ascii="GHEA Grapalat" w:hAnsi="GHEA Grapalat"/>
        </w:rPr>
        <w:t>պահանջներին</w:t>
      </w:r>
      <w:proofErr w:type="spellEnd"/>
      <w:r w:rsidR="007905F8" w:rsidRPr="007905F8">
        <w:rPr>
          <w:rFonts w:ascii="GHEA Grapalat" w:hAnsi="GHEA Grapalat"/>
        </w:rPr>
        <w:t xml:space="preserve">, </w:t>
      </w:r>
      <w:proofErr w:type="spellStart"/>
      <w:r w:rsidR="007905F8" w:rsidRPr="007905F8">
        <w:rPr>
          <w:rFonts w:ascii="GHEA Grapalat" w:hAnsi="GHEA Grapalat"/>
        </w:rPr>
        <w:t>մասնավորապես</w:t>
      </w:r>
      <w:proofErr w:type="spellEnd"/>
      <w:r w:rsidR="003D65FC">
        <w:rPr>
          <w:rFonts w:ascii="GHEA Grapalat" w:hAnsi="GHEA Grapalat"/>
          <w:lang w:val="ru-RU"/>
        </w:rPr>
        <w:t>՝</w:t>
      </w:r>
      <w:r w:rsidR="007905F8" w:rsidRPr="007905F8">
        <w:rPr>
          <w:rFonts w:ascii="GHEA Grapalat" w:hAnsi="GHEA Grapalat"/>
        </w:rPr>
        <w:t xml:space="preserve"> </w:t>
      </w:r>
      <w:proofErr w:type="spellStart"/>
      <w:r w:rsidR="008F1C59" w:rsidRPr="008F1C59">
        <w:rPr>
          <w:rFonts w:ascii="GHEA Grapalat" w:eastAsia="Calibri" w:hAnsi="GHEA Grapalat" w:cs="Times New Roman"/>
        </w:rPr>
        <w:t>ապրանքի</w:t>
      </w:r>
      <w:proofErr w:type="spellEnd"/>
      <w:r w:rsidR="008F1C59" w:rsidRPr="008F1C59">
        <w:rPr>
          <w:rFonts w:ascii="GHEA Grapalat" w:eastAsia="Calibri" w:hAnsi="GHEA Grapalat" w:cs="Times New Roman"/>
        </w:rPr>
        <w:t xml:space="preserve"> </w:t>
      </w:r>
      <w:r w:rsidR="008F1C59" w:rsidRPr="009141CC">
        <w:rPr>
          <w:rFonts w:ascii="GHEA Grapalat" w:hAnsi="GHEA Grapalat"/>
          <w:lang w:val="ru-RU"/>
        </w:rPr>
        <w:t>տեխնիկական</w:t>
      </w:r>
      <w:r w:rsidR="008F1C59" w:rsidRPr="00790F88">
        <w:rPr>
          <w:rFonts w:ascii="GHEA Grapalat" w:hAnsi="GHEA Grapalat"/>
        </w:rPr>
        <w:t xml:space="preserve"> </w:t>
      </w:r>
      <w:r w:rsidR="003D65FC" w:rsidRPr="009141CC">
        <w:rPr>
          <w:rFonts w:ascii="GHEA Grapalat" w:hAnsi="GHEA Grapalat"/>
          <w:lang w:val="ru-RU"/>
        </w:rPr>
        <w:t>բնութագիրը</w:t>
      </w:r>
      <w:r w:rsidR="003D65FC" w:rsidRPr="00790F88">
        <w:rPr>
          <w:rFonts w:ascii="GHEA Grapalat" w:hAnsi="GHEA Grapalat"/>
        </w:rPr>
        <w:t xml:space="preserve"> </w:t>
      </w:r>
      <w:r w:rsidR="003D65FC" w:rsidRPr="009141CC">
        <w:rPr>
          <w:rFonts w:ascii="GHEA Grapalat" w:hAnsi="GHEA Grapalat"/>
          <w:lang w:val="ru-RU"/>
        </w:rPr>
        <w:t>թերի</w:t>
      </w:r>
      <w:r w:rsidR="003D65FC" w:rsidRPr="00790F88">
        <w:rPr>
          <w:rFonts w:ascii="GHEA Grapalat" w:hAnsi="GHEA Grapalat"/>
        </w:rPr>
        <w:t xml:space="preserve"> </w:t>
      </w:r>
      <w:r w:rsidR="003D65FC" w:rsidRPr="009141CC">
        <w:rPr>
          <w:rFonts w:ascii="GHEA Grapalat" w:hAnsi="GHEA Grapalat"/>
          <w:lang w:val="ru-RU"/>
        </w:rPr>
        <w:t>է</w:t>
      </w:r>
      <w:r w:rsidR="008F1C59" w:rsidRPr="00790F88">
        <w:rPr>
          <w:rFonts w:ascii="GHEA Grapalat" w:hAnsi="GHEA Grapalat"/>
        </w:rPr>
        <w:t xml:space="preserve">, </w:t>
      </w:r>
      <w:r w:rsidR="008F1C59" w:rsidRPr="009141CC">
        <w:rPr>
          <w:rFonts w:ascii="GHEA Grapalat" w:hAnsi="GHEA Grapalat"/>
          <w:lang w:val="ru-RU"/>
        </w:rPr>
        <w:t>բացակայում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է</w:t>
      </w:r>
      <w:r w:rsidR="008F1C59" w:rsidRPr="00790F88">
        <w:rPr>
          <w:rFonts w:ascii="GHEA Grapalat" w:hAnsi="GHEA Grapalat"/>
        </w:rPr>
        <w:t xml:space="preserve"> 1-4 </w:t>
      </w:r>
      <w:r w:rsidR="008F1C59" w:rsidRPr="009141CC">
        <w:rPr>
          <w:rFonts w:ascii="GHEA Grapalat" w:hAnsi="GHEA Grapalat"/>
          <w:lang w:val="ru-RU"/>
        </w:rPr>
        <w:t>չափաբաժիններին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վերաբերող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բովանդակային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նկարագիրը</w:t>
      </w:r>
      <w:r w:rsidR="008F1C59" w:rsidRPr="00790F88">
        <w:rPr>
          <w:rFonts w:ascii="GHEA Grapalat" w:hAnsi="GHEA Grapalat"/>
        </w:rPr>
        <w:t xml:space="preserve">, </w:t>
      </w:r>
      <w:r w:rsidR="008F1C59" w:rsidRPr="009141CC">
        <w:rPr>
          <w:rFonts w:ascii="GHEA Grapalat" w:hAnsi="GHEA Grapalat"/>
          <w:lang w:val="ru-RU"/>
        </w:rPr>
        <w:t>ինչպես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նաև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չափաբաժնի</w:t>
      </w:r>
      <w:r w:rsidR="008F1C59" w:rsidRPr="00790F88">
        <w:rPr>
          <w:rFonts w:ascii="GHEA Grapalat" w:hAnsi="GHEA Grapalat"/>
        </w:rPr>
        <w:t xml:space="preserve"> </w:t>
      </w:r>
      <w:r w:rsidR="003D65FC" w:rsidRPr="009141CC">
        <w:rPr>
          <w:rFonts w:ascii="GHEA Grapalat" w:hAnsi="GHEA Grapalat"/>
          <w:lang w:val="ru-RU"/>
        </w:rPr>
        <w:t>համա</w:t>
      </w:r>
      <w:r w:rsidR="008F1C59" w:rsidRPr="009141CC">
        <w:rPr>
          <w:rFonts w:ascii="GHEA Grapalat" w:hAnsi="GHEA Grapalat"/>
          <w:lang w:val="ru-RU"/>
        </w:rPr>
        <w:t>րը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և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ֆիրմային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անվանումը</w:t>
      </w:r>
      <w:r w:rsidR="008F1C59" w:rsidRPr="00790F88">
        <w:rPr>
          <w:rFonts w:ascii="GHEA Grapalat" w:hAnsi="GHEA Grapalat"/>
        </w:rPr>
        <w:t xml:space="preserve"> </w:t>
      </w:r>
      <w:r w:rsidR="008F1C59" w:rsidRPr="009141CC">
        <w:rPr>
          <w:rFonts w:ascii="GHEA Grapalat" w:hAnsi="GHEA Grapalat"/>
          <w:lang w:val="ru-RU"/>
        </w:rPr>
        <w:t>սյունակները</w:t>
      </w:r>
      <w:r w:rsidR="008F1C59" w:rsidRPr="008F1C59">
        <w:rPr>
          <w:rFonts w:ascii="GHEA Grapalat" w:eastAsia="Calibri" w:hAnsi="GHEA Grapalat" w:cs="Times New Roman"/>
        </w:rPr>
        <w:t xml:space="preserve"> </w:t>
      </w:r>
      <w:proofErr w:type="spellStart"/>
      <w:r w:rsidR="008F1C59" w:rsidRPr="008F1C59">
        <w:rPr>
          <w:rFonts w:ascii="GHEA Grapalat" w:eastAsia="Calibri" w:hAnsi="GHEA Grapalat" w:cs="Times New Roman"/>
        </w:rPr>
        <w:t>լրացված</w:t>
      </w:r>
      <w:proofErr w:type="spellEnd"/>
      <w:r w:rsidR="008F1C59" w:rsidRPr="008F1C59">
        <w:rPr>
          <w:rFonts w:ascii="GHEA Grapalat" w:eastAsia="Calibri" w:hAnsi="GHEA Grapalat" w:cs="Times New Roman"/>
        </w:rPr>
        <w:t xml:space="preserve"> </w:t>
      </w:r>
      <w:proofErr w:type="spellStart"/>
      <w:r w:rsidR="008F1C59" w:rsidRPr="008F1C59">
        <w:rPr>
          <w:rFonts w:ascii="GHEA Grapalat" w:eastAsia="Calibri" w:hAnsi="GHEA Grapalat" w:cs="Times New Roman"/>
        </w:rPr>
        <w:t>են</w:t>
      </w:r>
      <w:proofErr w:type="spellEnd"/>
      <w:r w:rsidR="008F1C59" w:rsidRPr="008F1C59">
        <w:rPr>
          <w:rFonts w:ascii="GHEA Grapalat" w:eastAsia="Calibri" w:hAnsi="GHEA Grapalat" w:cs="Times New Roman"/>
        </w:rPr>
        <w:t xml:space="preserve"> </w:t>
      </w:r>
      <w:proofErr w:type="spellStart"/>
      <w:r w:rsidR="008F1C59" w:rsidRPr="008F1C59">
        <w:rPr>
          <w:rFonts w:ascii="GHEA Grapalat" w:eastAsia="Calibri" w:hAnsi="GHEA Grapalat" w:cs="Times New Roman"/>
        </w:rPr>
        <w:t>սխալ</w:t>
      </w:r>
      <w:proofErr w:type="spellEnd"/>
      <w:r w:rsidR="008F1C59" w:rsidRPr="008F1C59">
        <w:rPr>
          <w:rFonts w:ascii="GHEA Grapalat" w:hAnsi="GHEA Grapalat"/>
        </w:rPr>
        <w:t>:</w:t>
      </w:r>
    </w:p>
    <w:p w:rsidR="00240267" w:rsidRPr="00067409" w:rsidRDefault="00240267" w:rsidP="0089406D">
      <w:pPr>
        <w:spacing w:line="240" w:lineRule="auto"/>
        <w:ind w:left="-990"/>
        <w:jc w:val="both"/>
        <w:rPr>
          <w:rFonts w:ascii="GHEA Grapalat" w:hAnsi="GHEA Grapalat"/>
        </w:rPr>
      </w:pPr>
      <w:r w:rsidRPr="00790F88">
        <w:rPr>
          <w:rFonts w:ascii="GHEA Grapalat" w:hAnsi="GHEA Grapalat"/>
        </w:rPr>
        <w:t>7</w:t>
      </w:r>
      <w:r w:rsidRPr="00790F88">
        <w:rPr>
          <w:rFonts w:ascii="MS Mincho" w:eastAsia="MS Mincho" w:hAnsi="MS Mincho" w:cs="MS Mincho" w:hint="eastAsia"/>
        </w:rPr>
        <w:t>․</w:t>
      </w:r>
      <w:r w:rsidR="00353E40">
        <w:rPr>
          <w:rFonts w:ascii="GHEA Grapalat" w:hAnsi="GHEA Grapalat"/>
          <w:lang w:val="hy-AM"/>
        </w:rPr>
        <w:t xml:space="preserve">2 </w:t>
      </w:r>
      <w:r>
        <w:rPr>
          <w:rFonts w:ascii="GHEA Grapalat" w:hAnsi="GHEA Grapalat"/>
          <w:noProof/>
          <w:lang w:val="hy-AM"/>
        </w:rPr>
        <w:t>«ԱՆՏԱՐԵՍ</w:t>
      </w:r>
      <w:r w:rsidRPr="00790F88">
        <w:rPr>
          <w:rFonts w:ascii="GHEA Grapalat" w:hAnsi="GHEA Grapalat"/>
        </w:rPr>
        <w:t xml:space="preserve">» </w:t>
      </w:r>
      <w:r w:rsidRPr="00A270A1">
        <w:rPr>
          <w:rFonts w:ascii="GHEA Grapalat" w:hAnsi="GHEA Grapalat"/>
        </w:rPr>
        <w:t>ՍՊԸ</w:t>
      </w:r>
      <w:r w:rsidRPr="00790F88">
        <w:rPr>
          <w:rFonts w:ascii="GHEA Grapalat" w:hAnsi="GHEA Grapalat"/>
        </w:rPr>
        <w:t>-</w:t>
      </w:r>
      <w:proofErr w:type="gramStart"/>
      <w:r>
        <w:rPr>
          <w:rFonts w:ascii="GHEA Grapalat" w:hAnsi="GHEA Grapalat"/>
          <w:lang w:val="hy-AM"/>
        </w:rPr>
        <w:t xml:space="preserve">ի </w:t>
      </w:r>
      <w:r w:rsidRPr="00790F88">
        <w:rPr>
          <w:rFonts w:ascii="GHEA Grapalat" w:hAnsi="GHEA Grapalat"/>
        </w:rPr>
        <w:t xml:space="preserve"> </w:t>
      </w:r>
      <w:proofErr w:type="spellStart"/>
      <w:r w:rsidRPr="009A6E50">
        <w:rPr>
          <w:rFonts w:ascii="GHEA Grapalat" w:hAnsi="GHEA Grapalat"/>
        </w:rPr>
        <w:t>կողմից</w:t>
      </w:r>
      <w:proofErr w:type="spellEnd"/>
      <w:proofErr w:type="gramEnd"/>
      <w:r w:rsidRPr="00790F88">
        <w:rPr>
          <w:rFonts w:ascii="GHEA Grapalat" w:hAnsi="GHEA Grapalat"/>
        </w:rPr>
        <w:t xml:space="preserve"> </w:t>
      </w:r>
      <w:r w:rsidR="0089406D" w:rsidRPr="008F1C59">
        <w:rPr>
          <w:rFonts w:ascii="GHEA Grapalat" w:eastAsia="Calibri" w:hAnsi="GHEA Grapalat" w:cs="Times New Roman"/>
          <w:lang w:val="hy-AM"/>
        </w:rPr>
        <w:t>hայտով ներկայացված</w:t>
      </w:r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փաստաթղթերում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հավելված</w:t>
      </w:r>
      <w:proofErr w:type="spellEnd"/>
      <w:r w:rsidRPr="00790F88">
        <w:rPr>
          <w:rFonts w:ascii="GHEA Grapalat" w:hAnsi="GHEA Grapalat"/>
        </w:rPr>
        <w:t xml:space="preserve"> 1</w:t>
      </w:r>
      <w:r w:rsidRPr="00790F88">
        <w:rPr>
          <w:rFonts w:ascii="GHEA Grapalat" w:hAnsi="GHEA Grapalat" w:hint="eastAsia"/>
        </w:rPr>
        <w:t>․</w:t>
      </w:r>
      <w:r w:rsidRPr="00790F88">
        <w:rPr>
          <w:rFonts w:ascii="GHEA Grapalat" w:hAnsi="GHEA Grapalat"/>
        </w:rPr>
        <w:t>1-</w:t>
      </w:r>
      <w:r w:rsidRPr="007905F8">
        <w:rPr>
          <w:rFonts w:ascii="GHEA Grapalat" w:hAnsi="GHEA Grapalat"/>
        </w:rPr>
        <w:t>ը</w:t>
      </w:r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չի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համապատասխանում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հրավերով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սահմանված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7905F8">
        <w:rPr>
          <w:rFonts w:ascii="GHEA Grapalat" w:hAnsi="GHEA Grapalat"/>
        </w:rPr>
        <w:t>պահանջներին</w:t>
      </w:r>
      <w:proofErr w:type="spellEnd"/>
      <w:r w:rsidRPr="00790F88">
        <w:rPr>
          <w:rFonts w:ascii="GHEA Grapalat" w:hAnsi="GHEA Grapalat"/>
        </w:rPr>
        <w:t xml:space="preserve">, </w:t>
      </w:r>
      <w:proofErr w:type="spellStart"/>
      <w:r w:rsidRPr="007905F8">
        <w:rPr>
          <w:rFonts w:ascii="GHEA Grapalat" w:hAnsi="GHEA Grapalat"/>
        </w:rPr>
        <w:t>մասնավորապես</w:t>
      </w:r>
      <w:proofErr w:type="spellEnd"/>
      <w:r w:rsidR="00067409">
        <w:rPr>
          <w:rFonts w:ascii="GHEA Grapalat" w:hAnsi="GHEA Grapalat"/>
          <w:lang w:val="ru-RU"/>
        </w:rPr>
        <w:t>՝</w:t>
      </w:r>
      <w:r w:rsidRPr="00790F88">
        <w:rPr>
          <w:rFonts w:ascii="GHEA Grapalat" w:hAnsi="GHEA Grapalat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ապրանք</w:t>
      </w:r>
      <w:proofErr w:type="spellEnd"/>
      <w:r>
        <w:rPr>
          <w:rFonts w:ascii="GHEA Grapalat" w:eastAsia="Calibri" w:hAnsi="GHEA Grapalat" w:cs="Times New Roman"/>
          <w:lang w:val="hy-AM"/>
        </w:rPr>
        <w:t>ներ</w:t>
      </w:r>
      <w:r w:rsidRPr="008F1C59">
        <w:rPr>
          <w:rFonts w:ascii="GHEA Grapalat" w:eastAsia="Calibri" w:hAnsi="GHEA Grapalat" w:cs="Times New Roman"/>
        </w:rPr>
        <w:t>ի</w:t>
      </w:r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տեխնիկական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>
        <w:rPr>
          <w:rFonts w:ascii="GHEA Grapalat" w:eastAsia="Calibri" w:hAnsi="GHEA Grapalat" w:cs="Times New Roman"/>
        </w:rPr>
        <w:t>բնութագ</w:t>
      </w:r>
      <w:r w:rsidRPr="008F1C59">
        <w:rPr>
          <w:rFonts w:ascii="GHEA Grapalat" w:eastAsia="Calibri" w:hAnsi="GHEA Grapalat" w:cs="Times New Roman"/>
        </w:rPr>
        <w:t>ր</w:t>
      </w:r>
      <w:proofErr w:type="spellEnd"/>
      <w:r>
        <w:rPr>
          <w:rFonts w:ascii="GHEA Grapalat" w:eastAsia="Calibri" w:hAnsi="GHEA Grapalat" w:cs="Times New Roman"/>
          <w:lang w:val="hy-AM"/>
        </w:rPr>
        <w:t>եր</w:t>
      </w:r>
      <w:r w:rsidRPr="008F1C59">
        <w:rPr>
          <w:rFonts w:ascii="GHEA Grapalat" w:eastAsia="Calibri" w:hAnsi="GHEA Grapalat" w:cs="Times New Roman"/>
        </w:rPr>
        <w:t>ը</w:t>
      </w:r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թերի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r>
        <w:rPr>
          <w:rFonts w:ascii="GHEA Grapalat" w:eastAsia="Calibri" w:hAnsi="GHEA Grapalat" w:cs="Times New Roman"/>
          <w:lang w:val="hy-AM"/>
        </w:rPr>
        <w:t>են</w:t>
      </w:r>
      <w:r w:rsidR="0089406D" w:rsidRPr="0089406D">
        <w:rPr>
          <w:rFonts w:ascii="GHEA Grapalat" w:eastAsia="Calibri" w:hAnsi="GHEA Grapalat" w:cs="Times New Roman"/>
        </w:rPr>
        <w:t xml:space="preserve"> /</w:t>
      </w:r>
      <w:r w:rsidR="0089406D">
        <w:rPr>
          <w:rFonts w:ascii="GHEA Grapalat" w:eastAsia="Calibri" w:hAnsi="GHEA Grapalat" w:cs="Times New Roman"/>
          <w:lang w:val="ru-RU"/>
        </w:rPr>
        <w:t>ամբողջական</w:t>
      </w:r>
      <w:r w:rsidR="0089406D" w:rsidRPr="0089406D">
        <w:rPr>
          <w:rFonts w:ascii="GHEA Grapalat" w:eastAsia="Calibri" w:hAnsi="GHEA Grapalat" w:cs="Times New Roman"/>
        </w:rPr>
        <w:t xml:space="preserve"> </w:t>
      </w:r>
      <w:r w:rsidR="0089406D">
        <w:rPr>
          <w:rFonts w:ascii="GHEA Grapalat" w:eastAsia="Calibri" w:hAnsi="GHEA Grapalat" w:cs="Times New Roman"/>
          <w:lang w:val="ru-RU"/>
        </w:rPr>
        <w:t>չեն</w:t>
      </w:r>
      <w:r w:rsidR="0089406D" w:rsidRPr="0089406D">
        <w:rPr>
          <w:rFonts w:ascii="GHEA Grapalat" w:eastAsia="Calibri" w:hAnsi="GHEA Grapalat" w:cs="Times New Roman"/>
        </w:rPr>
        <w:t>/</w:t>
      </w:r>
      <w:r w:rsidRPr="00790F88">
        <w:rPr>
          <w:rFonts w:ascii="GHEA Grapalat" w:eastAsia="Calibri" w:hAnsi="GHEA Grapalat" w:cs="Times New Roman"/>
        </w:rPr>
        <w:t xml:space="preserve">, </w:t>
      </w:r>
      <w:proofErr w:type="spellStart"/>
      <w:r w:rsidRPr="008F1C59">
        <w:rPr>
          <w:rFonts w:ascii="GHEA Grapalat" w:eastAsia="Calibri" w:hAnsi="GHEA Grapalat" w:cs="Times New Roman"/>
        </w:rPr>
        <w:t>բացակայում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r w:rsidRPr="008F1C59">
        <w:rPr>
          <w:rFonts w:ascii="GHEA Grapalat" w:eastAsia="Calibri" w:hAnsi="GHEA Grapalat" w:cs="Times New Roman"/>
        </w:rPr>
        <w:t>է</w:t>
      </w:r>
      <w:r w:rsidRPr="00790F88">
        <w:rPr>
          <w:rFonts w:ascii="GHEA Grapalat" w:eastAsia="Calibri" w:hAnsi="GHEA Grapalat" w:cs="Times New Roman"/>
        </w:rPr>
        <w:t xml:space="preserve"> </w:t>
      </w:r>
      <w:r w:rsidR="00067409">
        <w:rPr>
          <w:rFonts w:ascii="GHEA Grapalat" w:eastAsia="Calibri" w:hAnsi="GHEA Grapalat" w:cs="Times New Roman"/>
          <w:lang w:val="ru-RU"/>
        </w:rPr>
        <w:t>նաև</w:t>
      </w:r>
      <w:r w:rsidR="00067409" w:rsidRPr="00067409">
        <w:rPr>
          <w:rFonts w:ascii="GHEA Grapalat" w:eastAsia="Calibri" w:hAnsi="GHEA Grapalat" w:cs="Times New Roman"/>
        </w:rPr>
        <w:t xml:space="preserve"> </w:t>
      </w:r>
      <w:r w:rsidRPr="00790F88">
        <w:rPr>
          <w:rFonts w:ascii="GHEA Grapalat" w:eastAsia="Calibri" w:hAnsi="GHEA Grapalat" w:cs="Times New Roman"/>
        </w:rPr>
        <w:t xml:space="preserve">1-4 </w:t>
      </w:r>
      <w:proofErr w:type="spellStart"/>
      <w:r w:rsidRPr="008F1C59">
        <w:rPr>
          <w:rFonts w:ascii="GHEA Grapalat" w:eastAsia="Calibri" w:hAnsi="GHEA Grapalat" w:cs="Times New Roman"/>
        </w:rPr>
        <w:t>չափաբաժիններին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վերաբերող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բովանդակային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նկարագիրը</w:t>
      </w:r>
      <w:proofErr w:type="spellEnd"/>
      <w:r w:rsidRPr="00790F88">
        <w:rPr>
          <w:rFonts w:ascii="GHEA Grapalat" w:hAnsi="GHEA Grapalat"/>
        </w:rPr>
        <w:t xml:space="preserve">, </w:t>
      </w:r>
      <w:proofErr w:type="spellStart"/>
      <w:r w:rsidRPr="008F1C59">
        <w:rPr>
          <w:rFonts w:ascii="GHEA Grapalat" w:hAnsi="GHEA Grapalat"/>
        </w:rPr>
        <w:t>ինչպես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8F1C59">
        <w:rPr>
          <w:rFonts w:ascii="GHEA Grapalat" w:hAnsi="GHEA Grapalat"/>
        </w:rPr>
        <w:t>նաև</w:t>
      </w:r>
      <w:proofErr w:type="spellEnd"/>
      <w:r w:rsidRPr="00790F88">
        <w:rPr>
          <w:rFonts w:ascii="GHEA Grapalat" w:hAnsi="GHEA Grapalat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չափաբաժնի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համար</w:t>
      </w:r>
      <w:proofErr w:type="spellEnd"/>
      <w:r>
        <w:rPr>
          <w:rFonts w:ascii="GHEA Grapalat" w:eastAsia="Calibri" w:hAnsi="GHEA Grapalat" w:cs="Times New Roman"/>
          <w:lang w:val="hy-AM"/>
        </w:rPr>
        <w:t>ներ</w:t>
      </w:r>
      <w:r w:rsidRPr="008F1C59">
        <w:rPr>
          <w:rFonts w:ascii="GHEA Grapalat" w:eastAsia="Calibri" w:hAnsi="GHEA Grapalat" w:cs="Times New Roman"/>
        </w:rPr>
        <w:t>ը</w:t>
      </w:r>
      <w:r w:rsidRPr="00790F88">
        <w:rPr>
          <w:rFonts w:ascii="GHEA Grapalat" w:eastAsia="Calibri" w:hAnsi="GHEA Grapalat" w:cs="Times New Roman"/>
        </w:rPr>
        <w:t xml:space="preserve"> </w:t>
      </w:r>
      <w:r w:rsidRPr="008F1C59">
        <w:rPr>
          <w:rFonts w:ascii="GHEA Grapalat" w:eastAsia="Calibri" w:hAnsi="GHEA Grapalat" w:cs="Times New Roman"/>
        </w:rPr>
        <w:t>և</w:t>
      </w:r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ֆիրմայի</w:t>
      </w:r>
      <w:proofErr w:type="spellEnd"/>
      <w:r>
        <w:rPr>
          <w:rFonts w:ascii="GHEA Grapalat" w:eastAsia="Calibri" w:hAnsi="GHEA Grapalat" w:cs="Times New Roman"/>
          <w:lang w:val="hy-AM"/>
        </w:rPr>
        <w:t>ն</w:t>
      </w:r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անվանում</w:t>
      </w:r>
      <w:proofErr w:type="spellEnd"/>
      <w:r>
        <w:rPr>
          <w:rFonts w:ascii="GHEA Grapalat" w:eastAsia="Calibri" w:hAnsi="GHEA Grapalat" w:cs="Times New Roman"/>
          <w:lang w:val="hy-AM"/>
        </w:rPr>
        <w:t>ներ</w:t>
      </w:r>
      <w:r w:rsidRPr="008F1C59">
        <w:rPr>
          <w:rFonts w:ascii="GHEA Grapalat" w:eastAsia="Calibri" w:hAnsi="GHEA Grapalat" w:cs="Times New Roman"/>
        </w:rPr>
        <w:t>ը</w:t>
      </w:r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սյունակները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լրացված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են</w:t>
      </w:r>
      <w:proofErr w:type="spellEnd"/>
      <w:r w:rsidRPr="00790F88">
        <w:rPr>
          <w:rFonts w:ascii="GHEA Grapalat" w:eastAsia="Calibri" w:hAnsi="GHEA Grapalat" w:cs="Times New Roman"/>
        </w:rPr>
        <w:t xml:space="preserve"> </w:t>
      </w:r>
      <w:proofErr w:type="spellStart"/>
      <w:r w:rsidRPr="008F1C59">
        <w:rPr>
          <w:rFonts w:ascii="GHEA Grapalat" w:eastAsia="Calibri" w:hAnsi="GHEA Grapalat" w:cs="Times New Roman"/>
        </w:rPr>
        <w:t>սխալ</w:t>
      </w:r>
      <w:proofErr w:type="spellEnd"/>
      <w:r w:rsidRPr="00790F88">
        <w:rPr>
          <w:rFonts w:ascii="GHEA Grapalat" w:hAnsi="GHEA Grapalat"/>
        </w:rPr>
        <w:t>:</w:t>
      </w:r>
    </w:p>
    <w:p w:rsidR="008F1C59" w:rsidRPr="00067409" w:rsidRDefault="007905F8" w:rsidP="00940F8A">
      <w:pPr>
        <w:spacing w:line="240" w:lineRule="auto"/>
        <w:ind w:left="-990"/>
        <w:jc w:val="both"/>
        <w:rPr>
          <w:rFonts w:ascii="GHEA Grapalat" w:hAnsi="GHEA Grapalat"/>
        </w:rPr>
      </w:pPr>
      <w:r w:rsidRPr="00067409">
        <w:rPr>
          <w:rFonts w:ascii="GHEA Grapalat" w:hAnsi="GHEA Grapalat"/>
        </w:rPr>
        <w:t>7.</w:t>
      </w:r>
      <w:r w:rsidR="00353E40" w:rsidRPr="00067409">
        <w:rPr>
          <w:rFonts w:ascii="GHEA Grapalat" w:hAnsi="GHEA Grapalat"/>
        </w:rPr>
        <w:t>3</w:t>
      </w:r>
      <w:r w:rsidR="008F1C59" w:rsidRPr="00067409">
        <w:rPr>
          <w:rFonts w:ascii="GHEA Grapalat" w:hAnsi="GHEA Grapalat"/>
        </w:rPr>
        <w:t xml:space="preserve"> «Լուսապսակ Խմբագրություն» ՍՊԸ-ի </w:t>
      </w:r>
      <w:r w:rsidR="00A270A1" w:rsidRPr="00067409">
        <w:rPr>
          <w:rFonts w:ascii="GHEA Grapalat" w:hAnsi="GHEA Grapalat"/>
        </w:rPr>
        <w:t>կողմից</w:t>
      </w:r>
      <w:r w:rsidR="00E20CA7" w:rsidRPr="00067409">
        <w:rPr>
          <w:rFonts w:ascii="GHEA Grapalat" w:hAnsi="GHEA Grapalat"/>
        </w:rPr>
        <w:t xml:space="preserve"> </w:t>
      </w:r>
      <w:r w:rsidR="00067409" w:rsidRPr="00067409">
        <w:rPr>
          <w:rFonts w:ascii="GHEA Grapalat" w:hAnsi="GHEA Grapalat"/>
        </w:rPr>
        <w:t>hայտով ներկայացված</w:t>
      </w:r>
      <w:r w:rsidR="00067409" w:rsidRPr="00790F88">
        <w:rPr>
          <w:rFonts w:ascii="GHEA Grapalat" w:hAnsi="GHEA Grapalat"/>
        </w:rPr>
        <w:t xml:space="preserve"> </w:t>
      </w:r>
      <w:r w:rsidR="00A270A1" w:rsidRPr="00067409">
        <w:rPr>
          <w:rFonts w:ascii="GHEA Grapalat" w:hAnsi="GHEA Grapalat"/>
        </w:rPr>
        <w:t xml:space="preserve">փաստաթղթերում` </w:t>
      </w:r>
      <w:r w:rsidR="008F1C59" w:rsidRPr="00067409">
        <w:rPr>
          <w:rFonts w:ascii="GHEA Grapalat" w:hAnsi="GHEA Grapalat"/>
        </w:rPr>
        <w:t>հավելված 1.1-ը չի համապատասխանում հրավերով սահմանված պահանջներին, մասնավորապես</w:t>
      </w:r>
      <w:r w:rsidR="00067409" w:rsidRPr="00067409">
        <w:rPr>
          <w:rFonts w:ascii="GHEA Grapalat" w:hAnsi="GHEA Grapalat"/>
        </w:rPr>
        <w:t>՝</w:t>
      </w:r>
      <w:r w:rsidR="008F1C59" w:rsidRPr="00067409">
        <w:rPr>
          <w:rFonts w:ascii="GHEA Grapalat" w:hAnsi="GHEA Grapalat"/>
        </w:rPr>
        <w:t xml:space="preserve"> ապրանքի տեխնիկական բնութագիրը թերի է (բացակայում է 1-4 չափաբաժիններին վերաբերող բովանդակային նկարագիրը):</w:t>
      </w:r>
    </w:p>
    <w:p w:rsidR="00787391" w:rsidRPr="00067409" w:rsidRDefault="00A270A1" w:rsidP="00C5501A">
      <w:pPr>
        <w:spacing w:line="240" w:lineRule="auto"/>
        <w:ind w:left="-990"/>
        <w:jc w:val="both"/>
        <w:rPr>
          <w:rFonts w:ascii="GHEA Grapalat" w:hAnsi="GHEA Grapalat"/>
        </w:rPr>
      </w:pPr>
      <w:r w:rsidRPr="00067409">
        <w:rPr>
          <w:rFonts w:ascii="GHEA Grapalat" w:hAnsi="GHEA Grapalat"/>
        </w:rPr>
        <w:lastRenderedPageBreak/>
        <w:t>7.</w:t>
      </w:r>
      <w:r w:rsidR="00353E40" w:rsidRPr="00067409">
        <w:rPr>
          <w:rFonts w:ascii="GHEA Grapalat" w:hAnsi="GHEA Grapalat"/>
        </w:rPr>
        <w:t>4</w:t>
      </w:r>
      <w:r w:rsidR="008F1C59" w:rsidRPr="00067409">
        <w:rPr>
          <w:rFonts w:ascii="GHEA Grapalat" w:hAnsi="GHEA Grapalat"/>
        </w:rPr>
        <w:t xml:space="preserve"> «ՄԱՐԻ ՀՐԱՏԱՐԱԿՉՈՒԹՅՈՒՆ» ՍՊԸ</w:t>
      </w:r>
      <w:r w:rsidRPr="00067409">
        <w:rPr>
          <w:rFonts w:ascii="GHEA Grapalat" w:hAnsi="GHEA Grapalat"/>
        </w:rPr>
        <w:t>-ի կողմից</w:t>
      </w:r>
      <w:r w:rsidR="00C5501A" w:rsidRPr="00067409">
        <w:rPr>
          <w:rFonts w:ascii="GHEA Grapalat" w:hAnsi="GHEA Grapalat"/>
        </w:rPr>
        <w:t xml:space="preserve"> </w:t>
      </w:r>
      <w:r w:rsidRPr="00067409">
        <w:rPr>
          <w:rFonts w:ascii="GHEA Grapalat" w:hAnsi="GHEA Grapalat"/>
        </w:rPr>
        <w:t>hայտով ներկայացված փաստաթղթեր</w:t>
      </w:r>
      <w:r w:rsidR="008F1C59" w:rsidRPr="00067409">
        <w:rPr>
          <w:rFonts w:ascii="GHEA Grapalat" w:hAnsi="GHEA Grapalat"/>
        </w:rPr>
        <w:t>ում</w:t>
      </w:r>
      <w:r w:rsidRPr="00067409">
        <w:rPr>
          <w:rFonts w:ascii="GHEA Grapalat" w:hAnsi="GHEA Grapalat"/>
        </w:rPr>
        <w:t xml:space="preserve"> </w:t>
      </w:r>
      <w:r w:rsidR="008F1C59" w:rsidRPr="00067409">
        <w:rPr>
          <w:rFonts w:ascii="GHEA Grapalat" w:hAnsi="GHEA Grapalat"/>
        </w:rPr>
        <w:t>հավելված 1.1-ը չի համապատասխանում հրավերով սահմանված պահանջներին, մասնավորապես</w:t>
      </w:r>
      <w:r w:rsidR="00067409" w:rsidRPr="00067409">
        <w:rPr>
          <w:rFonts w:ascii="GHEA Grapalat" w:hAnsi="GHEA Grapalat"/>
        </w:rPr>
        <w:t>՝</w:t>
      </w:r>
      <w:r w:rsidR="008F1C59" w:rsidRPr="00067409">
        <w:rPr>
          <w:rFonts w:ascii="GHEA Grapalat" w:hAnsi="GHEA Grapalat"/>
        </w:rPr>
        <w:t xml:space="preserve"> բացակայում է ապրանքի ֆիրմային անվանումը և ապրանքային նշանը։</w:t>
      </w:r>
    </w:p>
    <w:p w:rsidR="009D19C2" w:rsidRPr="00067409" w:rsidRDefault="00353E40" w:rsidP="00067409">
      <w:pPr>
        <w:spacing w:line="240" w:lineRule="auto"/>
        <w:ind w:left="-990"/>
        <w:jc w:val="both"/>
        <w:rPr>
          <w:rFonts w:ascii="GHEA Grapalat" w:hAnsi="GHEA Grapalat"/>
        </w:rPr>
      </w:pPr>
      <w:r w:rsidRPr="00067409">
        <w:rPr>
          <w:rFonts w:ascii="GHEA Grapalat" w:hAnsi="GHEA Grapalat"/>
        </w:rPr>
        <w:t xml:space="preserve">7.5 </w:t>
      </w:r>
      <w:r w:rsidR="008F1C59" w:rsidRPr="00067409">
        <w:rPr>
          <w:rFonts w:ascii="GHEA Grapalat" w:hAnsi="GHEA Grapalat"/>
        </w:rPr>
        <w:t xml:space="preserve"> </w:t>
      </w:r>
      <w:r w:rsidR="009D19C2" w:rsidRPr="00067409">
        <w:rPr>
          <w:rFonts w:ascii="GHEA Grapalat" w:hAnsi="GHEA Grapalat"/>
        </w:rPr>
        <w:t>«ՄՈԱ» ՍՊԸ-ի կողմից hայտով ներկայացված փաստաթղթերում Հավելված 1.1-ը չի համապատասխանում հրավերով սահմանված պահանջներին, մասնավորապես</w:t>
      </w:r>
      <w:r w:rsidR="0094410B" w:rsidRPr="00067409">
        <w:rPr>
          <w:rFonts w:ascii="GHEA Grapalat" w:hAnsi="GHEA Grapalat"/>
        </w:rPr>
        <w:t>՝</w:t>
      </w:r>
      <w:r w:rsidR="009D19C2" w:rsidRPr="00067409">
        <w:rPr>
          <w:rFonts w:ascii="GHEA Grapalat" w:hAnsi="GHEA Grapalat"/>
        </w:rPr>
        <w:t xml:space="preserve"> հավելված 1.1 ձևաչափը չի համապատասխանում հրավերով սահմանված ձևաչափին (ներկայացված է ապրանքի մակնիշը), ապրանքների տեխնիկական բնութագրերը թերի են, ինչպես նաև ապրանքի ֆիրմայի անվանումը և ապրանքային նշանները լրացված են սխալ։</w:t>
      </w:r>
    </w:p>
    <w:p w:rsidR="009D19C2" w:rsidRPr="00B20935" w:rsidRDefault="00353E40" w:rsidP="00067409">
      <w:pPr>
        <w:spacing w:line="240" w:lineRule="auto"/>
        <w:ind w:left="-990"/>
        <w:jc w:val="both"/>
        <w:rPr>
          <w:rFonts w:ascii="GHEA Grapalat" w:hAnsi="GHEA Grapalat"/>
        </w:rPr>
      </w:pPr>
      <w:r w:rsidRPr="00067409">
        <w:rPr>
          <w:rFonts w:ascii="GHEA Grapalat" w:hAnsi="GHEA Grapalat"/>
        </w:rPr>
        <w:t>7.6</w:t>
      </w:r>
      <w:r w:rsidR="009D19C2" w:rsidRPr="00067409">
        <w:rPr>
          <w:rFonts w:ascii="GHEA Grapalat" w:hAnsi="GHEA Grapalat"/>
        </w:rPr>
        <w:t xml:space="preserve"> </w:t>
      </w:r>
      <w:r w:rsidR="00676EEF" w:rsidRPr="00067409">
        <w:rPr>
          <w:rFonts w:ascii="GHEA Grapalat" w:hAnsi="GHEA Grapalat"/>
        </w:rPr>
        <w:t>«</w:t>
      </w:r>
      <w:proofErr w:type="spellStart"/>
      <w:r w:rsidR="00676EEF" w:rsidRPr="00067409">
        <w:rPr>
          <w:rFonts w:ascii="GHEA Grapalat" w:hAnsi="GHEA Grapalat"/>
        </w:rPr>
        <w:t>Ոսկե</w:t>
      </w:r>
      <w:proofErr w:type="spellEnd"/>
      <w:r w:rsidR="00676EEF" w:rsidRPr="00067409">
        <w:rPr>
          <w:rFonts w:ascii="GHEA Grapalat" w:hAnsi="GHEA Grapalat"/>
        </w:rPr>
        <w:t xml:space="preserve"> </w:t>
      </w:r>
      <w:proofErr w:type="spellStart"/>
      <w:r w:rsidR="00676EEF" w:rsidRPr="00067409">
        <w:rPr>
          <w:rFonts w:ascii="GHEA Grapalat" w:hAnsi="GHEA Grapalat"/>
        </w:rPr>
        <w:t>խատուտիկ</w:t>
      </w:r>
      <w:proofErr w:type="spellEnd"/>
      <w:r w:rsidR="00676EEF" w:rsidRPr="00067409">
        <w:rPr>
          <w:rFonts w:ascii="GHEA Grapalat" w:hAnsi="GHEA Grapalat"/>
        </w:rPr>
        <w:t xml:space="preserve">» ՍՊԸ-ի </w:t>
      </w:r>
      <w:proofErr w:type="spellStart"/>
      <w:r w:rsidR="00676EEF" w:rsidRPr="00067409">
        <w:rPr>
          <w:rFonts w:ascii="GHEA Grapalat" w:hAnsi="GHEA Grapalat"/>
        </w:rPr>
        <w:t>կողմից</w:t>
      </w:r>
      <w:proofErr w:type="spellEnd"/>
      <w:r w:rsidR="00676EEF" w:rsidRPr="00067409">
        <w:rPr>
          <w:rFonts w:ascii="GHEA Grapalat" w:hAnsi="GHEA Grapalat"/>
        </w:rPr>
        <w:t xml:space="preserve"> </w:t>
      </w:r>
      <w:proofErr w:type="spellStart"/>
      <w:r w:rsidR="00676EEF" w:rsidRPr="00067409">
        <w:rPr>
          <w:rFonts w:ascii="GHEA Grapalat" w:hAnsi="GHEA Grapalat"/>
        </w:rPr>
        <w:t>hայտով</w:t>
      </w:r>
      <w:proofErr w:type="spellEnd"/>
      <w:r w:rsidR="00676EEF" w:rsidRPr="00067409">
        <w:rPr>
          <w:rFonts w:ascii="GHEA Grapalat" w:hAnsi="GHEA Grapalat"/>
        </w:rPr>
        <w:t xml:space="preserve"> </w:t>
      </w:r>
      <w:proofErr w:type="spellStart"/>
      <w:r w:rsidR="00676EEF" w:rsidRPr="00067409">
        <w:rPr>
          <w:rFonts w:ascii="GHEA Grapalat" w:hAnsi="GHEA Grapalat"/>
        </w:rPr>
        <w:t>ներկայացված</w:t>
      </w:r>
      <w:proofErr w:type="spellEnd"/>
      <w:r w:rsidR="00676EEF" w:rsidRPr="00067409">
        <w:rPr>
          <w:rFonts w:ascii="GHEA Grapalat" w:hAnsi="GHEA Grapalat"/>
        </w:rPr>
        <w:t xml:space="preserve"> </w:t>
      </w:r>
      <w:proofErr w:type="spellStart"/>
      <w:r w:rsidR="00676EEF" w:rsidRPr="00067409">
        <w:rPr>
          <w:rFonts w:ascii="GHEA Grapalat" w:hAnsi="GHEA Grapalat"/>
        </w:rPr>
        <w:t>փաստաթղթերում</w:t>
      </w:r>
      <w:proofErr w:type="spellEnd"/>
      <w:r w:rsidR="00676EEF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Հավելված</w:t>
      </w:r>
      <w:proofErr w:type="spellEnd"/>
      <w:r w:rsidR="009D19C2" w:rsidRPr="00067409">
        <w:rPr>
          <w:rFonts w:ascii="GHEA Grapalat" w:hAnsi="GHEA Grapalat"/>
        </w:rPr>
        <w:t xml:space="preserve"> 1.1-ը չի համապատասխանում հրավերով սահմանված պահանջներին, մասնավորապես</w:t>
      </w:r>
      <w:r w:rsidR="00676EEF" w:rsidRPr="00067409">
        <w:rPr>
          <w:rFonts w:ascii="GHEA Grapalat" w:hAnsi="GHEA Grapalat"/>
        </w:rPr>
        <w:t>`</w:t>
      </w:r>
      <w:r w:rsidR="009D19C2" w:rsidRPr="00067409">
        <w:rPr>
          <w:rFonts w:ascii="GHEA Grapalat" w:hAnsi="GHEA Grapalat"/>
        </w:rPr>
        <w:t xml:space="preserve"> ապրանքի տեխնիկական բնութագիրը թերի է (բացակայում է 1-4 չափաբաժիններին վերաբերող բովանդակային նկարագիրը), ինչպես նաև Հավելված 1-ը չի համապատասխանում հրավերով սահմանված պահանջներին, </w:t>
      </w:r>
      <w:proofErr w:type="spellStart"/>
      <w:r w:rsidR="009D19C2" w:rsidRPr="00067409">
        <w:rPr>
          <w:rFonts w:ascii="GHEA Grapalat" w:hAnsi="GHEA Grapalat"/>
        </w:rPr>
        <w:t>մասնավորապես</w:t>
      </w:r>
      <w:proofErr w:type="spellEnd"/>
      <w:r w:rsidR="00676EEF" w:rsidRPr="00067409">
        <w:rPr>
          <w:rFonts w:ascii="GHEA Grapalat" w:hAnsi="GHEA Grapalat"/>
        </w:rPr>
        <w:t>`</w:t>
      </w:r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բացակայում</w:t>
      </w:r>
      <w:proofErr w:type="spellEnd"/>
      <w:r w:rsidR="009D19C2" w:rsidRPr="00067409">
        <w:rPr>
          <w:rFonts w:ascii="GHEA Grapalat" w:hAnsi="GHEA Grapalat"/>
        </w:rPr>
        <w:t xml:space="preserve"> է </w:t>
      </w:r>
      <w:proofErr w:type="spellStart"/>
      <w:r w:rsidR="009D19C2" w:rsidRPr="00067409">
        <w:rPr>
          <w:rFonts w:ascii="GHEA Grapalat" w:hAnsi="GHEA Grapalat"/>
        </w:rPr>
        <w:t>մասնակցի</w:t>
      </w:r>
      <w:proofErr w:type="spellEnd"/>
      <w:r w:rsidR="009D19C2" w:rsidRPr="00067409">
        <w:rPr>
          <w:rFonts w:ascii="GHEA Grapalat" w:hAnsi="GHEA Grapalat"/>
        </w:rPr>
        <w:t xml:space="preserve">՝ </w:t>
      </w:r>
      <w:proofErr w:type="spellStart"/>
      <w:r w:rsidR="009D19C2" w:rsidRPr="00067409">
        <w:rPr>
          <w:rFonts w:ascii="GHEA Grapalat" w:hAnsi="GHEA Grapalat"/>
        </w:rPr>
        <w:t>որևէ</w:t>
      </w:r>
      <w:proofErr w:type="spellEnd"/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երկրի</w:t>
      </w:r>
      <w:proofErr w:type="spellEnd"/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ռեզիդենտ</w:t>
      </w:r>
      <w:proofErr w:type="spellEnd"/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լինելու</w:t>
      </w:r>
      <w:proofErr w:type="spellEnd"/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մասին</w:t>
      </w:r>
      <w:proofErr w:type="spellEnd"/>
      <w:r w:rsidR="009D19C2" w:rsidRPr="00067409">
        <w:rPr>
          <w:rFonts w:ascii="GHEA Grapalat" w:hAnsi="GHEA Grapalat"/>
        </w:rPr>
        <w:t xml:space="preserve"> </w:t>
      </w:r>
      <w:proofErr w:type="spellStart"/>
      <w:r w:rsidR="009D19C2" w:rsidRPr="00067409">
        <w:rPr>
          <w:rFonts w:ascii="GHEA Grapalat" w:hAnsi="GHEA Grapalat"/>
        </w:rPr>
        <w:t>տեղեկատվությունը</w:t>
      </w:r>
      <w:proofErr w:type="spellEnd"/>
      <w:r w:rsidR="00676EEF" w:rsidRPr="00067409">
        <w:rPr>
          <w:rFonts w:ascii="GHEA Grapalat" w:hAnsi="GHEA Grapalat"/>
        </w:rPr>
        <w:t>:</w:t>
      </w:r>
    </w:p>
    <w:p w:rsidR="00CF56C0" w:rsidRPr="0092071E" w:rsidRDefault="00CF56C0" w:rsidP="00067409">
      <w:pPr>
        <w:spacing w:line="240" w:lineRule="auto"/>
        <w:ind w:left="-99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7.7 </w:t>
      </w:r>
      <w:proofErr w:type="spellStart"/>
      <w:r w:rsidR="0092071E" w:rsidRPr="0092071E">
        <w:rPr>
          <w:rFonts w:ascii="GHEA Grapalat" w:hAnsi="GHEA Grapalat"/>
        </w:rPr>
        <w:t>Ըստ</w:t>
      </w:r>
      <w:proofErr w:type="spellEnd"/>
      <w:r w:rsidR="0092071E">
        <w:rPr>
          <w:rFonts w:ascii="GHEA Grapalat" w:hAnsi="GHEA Grapalat"/>
        </w:rPr>
        <w:t xml:space="preserve"> </w:t>
      </w:r>
      <w:r w:rsidR="0092071E" w:rsidRPr="0092071E">
        <w:rPr>
          <w:rFonts w:ascii="GHEA Grapalat" w:hAnsi="GHEA Grapalat"/>
        </w:rPr>
        <w:t xml:space="preserve">ՀՀ </w:t>
      </w:r>
      <w:proofErr w:type="spellStart"/>
      <w:r w:rsidR="0092071E" w:rsidRPr="0092071E">
        <w:rPr>
          <w:rFonts w:ascii="GHEA Grapalat" w:hAnsi="GHEA Grapalat"/>
        </w:rPr>
        <w:t>հարկային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ծառայության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պաշտոնական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կայքի</w:t>
      </w:r>
      <w:proofErr w:type="spellEnd"/>
      <w:r w:rsidR="0092071E" w:rsidRPr="0092071E">
        <w:rPr>
          <w:rFonts w:ascii="GHEA Grapalat" w:hAnsi="GHEA Grapalat"/>
        </w:rPr>
        <w:t xml:space="preserve">՝ </w:t>
      </w:r>
      <w:r w:rsidR="0092071E" w:rsidRPr="00067409">
        <w:rPr>
          <w:rFonts w:ascii="GHEA Grapalat" w:hAnsi="GHEA Grapalat"/>
        </w:rPr>
        <w:t>«</w:t>
      </w:r>
      <w:proofErr w:type="spellStart"/>
      <w:r w:rsidR="0092071E" w:rsidRPr="00067409">
        <w:rPr>
          <w:rFonts w:ascii="GHEA Grapalat" w:hAnsi="GHEA Grapalat"/>
        </w:rPr>
        <w:t>Լուսապսակ</w:t>
      </w:r>
      <w:proofErr w:type="spellEnd"/>
      <w:r w:rsidR="0092071E" w:rsidRPr="00067409">
        <w:rPr>
          <w:rFonts w:ascii="GHEA Grapalat" w:hAnsi="GHEA Grapalat"/>
        </w:rPr>
        <w:t xml:space="preserve"> </w:t>
      </w:r>
      <w:proofErr w:type="spellStart"/>
      <w:r w:rsidR="0092071E" w:rsidRPr="00067409">
        <w:rPr>
          <w:rFonts w:ascii="GHEA Grapalat" w:hAnsi="GHEA Grapalat"/>
        </w:rPr>
        <w:t>Խմբագրություն</w:t>
      </w:r>
      <w:proofErr w:type="spellEnd"/>
      <w:r w:rsidR="0092071E">
        <w:rPr>
          <w:rFonts w:ascii="GHEA Grapalat" w:hAnsi="GHEA Grapalat"/>
        </w:rPr>
        <w:t>»</w:t>
      </w:r>
      <w:r w:rsidR="0092071E">
        <w:rPr>
          <w:rFonts w:ascii="GHEA Grapalat" w:hAnsi="GHEA Grapalat"/>
          <w:lang w:val="hy-AM"/>
        </w:rPr>
        <w:t xml:space="preserve">, </w:t>
      </w:r>
      <w:r w:rsidR="0092071E" w:rsidRPr="00067409">
        <w:rPr>
          <w:rFonts w:ascii="GHEA Grapalat" w:hAnsi="GHEA Grapalat"/>
        </w:rPr>
        <w:t>«ՄԱՐԻ ՀՐԱՏԱՐԱԿՉՈՒԹՅՈՒՆ</w:t>
      </w:r>
      <w:r w:rsidR="0092071E">
        <w:rPr>
          <w:rFonts w:ascii="GHEA Grapalat" w:hAnsi="GHEA Grapalat"/>
        </w:rPr>
        <w:t>»</w:t>
      </w:r>
      <w:r w:rsidR="0092071E">
        <w:rPr>
          <w:rFonts w:ascii="GHEA Grapalat" w:hAnsi="GHEA Grapalat"/>
          <w:lang w:val="hy-AM"/>
        </w:rPr>
        <w:t xml:space="preserve"> և </w:t>
      </w:r>
      <w:r w:rsidR="0092071E" w:rsidRPr="00067409">
        <w:rPr>
          <w:rFonts w:ascii="GHEA Grapalat" w:hAnsi="GHEA Grapalat"/>
        </w:rPr>
        <w:t>«</w:t>
      </w:r>
      <w:proofErr w:type="spellStart"/>
      <w:r w:rsidR="0092071E" w:rsidRPr="00067409">
        <w:rPr>
          <w:rFonts w:ascii="GHEA Grapalat" w:hAnsi="GHEA Grapalat"/>
        </w:rPr>
        <w:t>Ոսկե</w:t>
      </w:r>
      <w:proofErr w:type="spellEnd"/>
      <w:r w:rsidR="0092071E" w:rsidRPr="00067409">
        <w:rPr>
          <w:rFonts w:ascii="GHEA Grapalat" w:hAnsi="GHEA Grapalat"/>
        </w:rPr>
        <w:t xml:space="preserve"> </w:t>
      </w:r>
      <w:proofErr w:type="spellStart"/>
      <w:r w:rsidR="0092071E" w:rsidRPr="00067409">
        <w:rPr>
          <w:rFonts w:ascii="GHEA Grapalat" w:hAnsi="GHEA Grapalat"/>
        </w:rPr>
        <w:t>խատուտիկ</w:t>
      </w:r>
      <w:proofErr w:type="spellEnd"/>
      <w:r w:rsidR="0092071E" w:rsidRPr="00067409">
        <w:rPr>
          <w:rFonts w:ascii="GHEA Grapalat" w:hAnsi="GHEA Grapalat"/>
        </w:rPr>
        <w:t xml:space="preserve">» </w:t>
      </w:r>
      <w:proofErr w:type="spellStart"/>
      <w:r w:rsidR="0092071E" w:rsidRPr="0092071E">
        <w:rPr>
          <w:rFonts w:ascii="GHEA Grapalat" w:hAnsi="GHEA Grapalat"/>
        </w:rPr>
        <w:t>կազմակերպություն</w:t>
      </w:r>
      <w:proofErr w:type="spellEnd"/>
      <w:r w:rsidR="0092071E">
        <w:rPr>
          <w:rFonts w:ascii="GHEA Grapalat" w:hAnsi="GHEA Grapalat"/>
          <w:lang w:val="hy-AM"/>
        </w:rPr>
        <w:t>ներ</w:t>
      </w:r>
      <w:r w:rsidR="0092071E" w:rsidRPr="0092071E">
        <w:rPr>
          <w:rFonts w:ascii="GHEA Grapalat" w:hAnsi="GHEA Grapalat"/>
        </w:rPr>
        <w:t xml:space="preserve">ը </w:t>
      </w:r>
      <w:proofErr w:type="spellStart"/>
      <w:r w:rsidR="0092071E" w:rsidRPr="0092071E">
        <w:rPr>
          <w:rFonts w:ascii="GHEA Grapalat" w:hAnsi="GHEA Grapalat"/>
        </w:rPr>
        <w:t>հանդիսանում</w:t>
      </w:r>
      <w:proofErr w:type="spellEnd"/>
      <w:r w:rsidR="0092071E" w:rsidRPr="0092071E">
        <w:rPr>
          <w:rFonts w:ascii="GHEA Grapalat" w:hAnsi="GHEA Grapalat"/>
        </w:rPr>
        <w:t xml:space="preserve"> </w:t>
      </w:r>
      <w:r w:rsidR="0092071E">
        <w:rPr>
          <w:rFonts w:ascii="GHEA Grapalat" w:hAnsi="GHEA Grapalat"/>
          <w:lang w:val="hy-AM"/>
        </w:rPr>
        <w:t>են</w:t>
      </w:r>
      <w:r w:rsidR="0092071E" w:rsidRPr="0092071E">
        <w:rPr>
          <w:rFonts w:ascii="GHEA Grapalat" w:hAnsi="GHEA Grapalat"/>
        </w:rPr>
        <w:t xml:space="preserve"> ԱԱՀ </w:t>
      </w:r>
      <w:proofErr w:type="spellStart"/>
      <w:r w:rsidR="0092071E" w:rsidRPr="0092071E">
        <w:rPr>
          <w:rFonts w:ascii="GHEA Grapalat" w:hAnsi="GHEA Grapalat"/>
        </w:rPr>
        <w:t>վճարող</w:t>
      </w:r>
      <w:proofErr w:type="spellEnd"/>
      <w:r w:rsidR="005112BD">
        <w:rPr>
          <w:rFonts w:ascii="GHEA Grapalat" w:hAnsi="GHEA Grapalat"/>
        </w:rPr>
        <w:t xml:space="preserve">, </w:t>
      </w:r>
      <w:r w:rsidR="005112BD">
        <w:rPr>
          <w:rFonts w:ascii="GHEA Grapalat" w:hAnsi="GHEA Grapalat"/>
          <w:lang w:val="hy-AM"/>
        </w:rPr>
        <w:t>ս</w:t>
      </w:r>
      <w:r w:rsidR="0092071E">
        <w:rPr>
          <w:rFonts w:ascii="GHEA Grapalat" w:hAnsi="GHEA Grapalat"/>
          <w:lang w:val="hy-AM"/>
        </w:rPr>
        <w:t>ակայն մասնակիցների</w:t>
      </w:r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կողմից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ներկայացված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հայտ</w:t>
      </w:r>
      <w:proofErr w:type="spellEnd"/>
      <w:r w:rsidR="0092071E">
        <w:rPr>
          <w:rFonts w:ascii="GHEA Grapalat" w:hAnsi="GHEA Grapalat"/>
          <w:lang w:val="hy-AM"/>
        </w:rPr>
        <w:t>եր</w:t>
      </w:r>
      <w:r w:rsidR="0092071E" w:rsidRPr="0092071E">
        <w:rPr>
          <w:rFonts w:ascii="GHEA Grapalat" w:hAnsi="GHEA Grapalat"/>
        </w:rPr>
        <w:t xml:space="preserve">ի </w:t>
      </w:r>
      <w:proofErr w:type="spellStart"/>
      <w:r w:rsidR="0092071E" w:rsidRPr="0092071E">
        <w:rPr>
          <w:rFonts w:ascii="GHEA Grapalat" w:hAnsi="GHEA Grapalat"/>
        </w:rPr>
        <w:t>գնային</w:t>
      </w:r>
      <w:proofErr w:type="spellEnd"/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առաջարկ</w:t>
      </w:r>
      <w:proofErr w:type="spellEnd"/>
      <w:r w:rsidR="0092071E">
        <w:rPr>
          <w:rFonts w:ascii="GHEA Grapalat" w:hAnsi="GHEA Grapalat"/>
          <w:lang w:val="hy-AM"/>
        </w:rPr>
        <w:t>ներ</w:t>
      </w:r>
      <w:r w:rsidR="0092071E" w:rsidRPr="0092071E">
        <w:rPr>
          <w:rFonts w:ascii="GHEA Grapalat" w:hAnsi="GHEA Grapalat"/>
        </w:rPr>
        <w:t xml:space="preserve">ը </w:t>
      </w:r>
      <w:proofErr w:type="spellStart"/>
      <w:r w:rsidR="0092071E" w:rsidRPr="0092071E">
        <w:rPr>
          <w:rFonts w:ascii="GHEA Grapalat" w:hAnsi="GHEA Grapalat"/>
        </w:rPr>
        <w:t>ներկայացված</w:t>
      </w:r>
      <w:proofErr w:type="spellEnd"/>
      <w:r w:rsidR="0092071E" w:rsidRPr="0092071E">
        <w:rPr>
          <w:rFonts w:ascii="GHEA Grapalat" w:hAnsi="GHEA Grapalat"/>
        </w:rPr>
        <w:t xml:space="preserve"> </w:t>
      </w:r>
      <w:r w:rsidR="0092071E">
        <w:rPr>
          <w:rFonts w:ascii="GHEA Grapalat" w:hAnsi="GHEA Grapalat"/>
          <w:lang w:val="hy-AM"/>
        </w:rPr>
        <w:t>են</w:t>
      </w:r>
      <w:r w:rsidR="0092071E" w:rsidRPr="0092071E">
        <w:rPr>
          <w:rFonts w:ascii="GHEA Grapalat" w:hAnsi="GHEA Grapalat"/>
        </w:rPr>
        <w:t xml:space="preserve"> </w:t>
      </w:r>
      <w:proofErr w:type="spellStart"/>
      <w:r w:rsidR="0092071E" w:rsidRPr="0092071E">
        <w:rPr>
          <w:rFonts w:ascii="GHEA Grapalat" w:hAnsi="GHEA Grapalat"/>
        </w:rPr>
        <w:t>առանց</w:t>
      </w:r>
      <w:proofErr w:type="spellEnd"/>
      <w:r w:rsidR="0092071E" w:rsidRPr="0092071E">
        <w:rPr>
          <w:rFonts w:ascii="GHEA Grapalat" w:hAnsi="GHEA Grapalat"/>
        </w:rPr>
        <w:t xml:space="preserve"> ԱԱՀ-ի:</w:t>
      </w:r>
    </w:p>
    <w:p w:rsidR="008F1C59" w:rsidRDefault="008F1C59" w:rsidP="009D19C2">
      <w:pPr>
        <w:spacing w:line="240" w:lineRule="auto"/>
        <w:rPr>
          <w:rFonts w:ascii="GHEA Grapalat" w:hAnsi="GHEA Grapalat"/>
          <w:b/>
          <w:lang w:val="hy-AM"/>
        </w:rPr>
      </w:pPr>
    </w:p>
    <w:p w:rsidR="007905F8" w:rsidRPr="00940F8A" w:rsidRDefault="00E50354" w:rsidP="00E50354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940F8A">
        <w:rPr>
          <w:rFonts w:ascii="GHEA Grapalat" w:hAnsi="GHEA Grapalat"/>
          <w:b/>
          <w:lang w:val="hy-AM"/>
        </w:rPr>
        <w:t>8. Գնահատման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գործընթացի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կասեցման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մասին.</w:t>
      </w:r>
    </w:p>
    <w:p w:rsidR="00E50354" w:rsidRPr="00940F8A" w:rsidRDefault="00E50354" w:rsidP="00E50354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940F8A">
        <w:rPr>
          <w:rFonts w:ascii="GHEA Grapalat" w:hAnsi="GHEA Grapalat"/>
          <w:lang w:val="hy-AM"/>
        </w:rPr>
        <w:t>8.1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Հիմք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 xml:space="preserve">ընդունելով ՀՀ կառավարության 04.05.2017թ. </w:t>
      </w:r>
      <w:r w:rsidR="007D5B4C" w:rsidRPr="007D5B4C">
        <w:rPr>
          <w:rFonts w:ascii="GHEA Grapalat" w:hAnsi="GHEA Grapalat"/>
          <w:lang w:val="hy-AM"/>
        </w:rPr>
        <w:t>թ</w:t>
      </w:r>
      <w:r w:rsidRPr="00940F8A">
        <w:rPr>
          <w:rFonts w:ascii="GHEA Grapalat" w:hAnsi="GHEA Grapalat"/>
          <w:lang w:val="hy-AM"/>
        </w:rPr>
        <w:t>իվ 526-Ն որոշմամբ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հաստատված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&lt;&lt;Գնումների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գործընթացի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կազմակերպման&gt;&gt;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կարգի 41-րդ կետը՝ կասեցնել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գնահատման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գործընթացը և առաջարկել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վերոնշյալ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մասնակիցներին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մեկ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աշխատանքային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օրվա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ընթացքում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շտկել</w:t>
      </w:r>
      <w:r w:rsidR="00940F8A" w:rsidRPr="00940F8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7.1, 7.2, 7.3 7.4</w:t>
      </w:r>
      <w:r w:rsidR="00353E40" w:rsidRPr="00353E40">
        <w:rPr>
          <w:rFonts w:ascii="GHEA Grapalat" w:hAnsi="GHEA Grapalat"/>
          <w:lang w:val="hy-AM"/>
        </w:rPr>
        <w:t>,</w:t>
      </w:r>
      <w:r w:rsidR="00940F8A" w:rsidRPr="00940F8A">
        <w:rPr>
          <w:rFonts w:ascii="GHEA Grapalat" w:hAnsi="GHEA Grapalat"/>
          <w:lang w:val="hy-AM"/>
        </w:rPr>
        <w:t xml:space="preserve"> </w:t>
      </w:r>
      <w:r w:rsidR="00353E40" w:rsidRPr="00940F8A">
        <w:rPr>
          <w:rFonts w:ascii="GHEA Grapalat" w:hAnsi="GHEA Grapalat"/>
          <w:lang w:val="hy-AM"/>
        </w:rPr>
        <w:t xml:space="preserve">7.5 </w:t>
      </w:r>
      <w:r w:rsidR="00940F8A" w:rsidRPr="00940F8A">
        <w:rPr>
          <w:rFonts w:ascii="GHEA Grapalat" w:hAnsi="GHEA Grapalat"/>
          <w:lang w:val="hy-AM"/>
        </w:rPr>
        <w:t>և</w:t>
      </w:r>
      <w:r w:rsidR="00353E40">
        <w:rPr>
          <w:rFonts w:ascii="GHEA Grapalat" w:hAnsi="GHEA Grapalat"/>
          <w:lang w:val="hy-AM"/>
        </w:rPr>
        <w:t xml:space="preserve"> 7.</w:t>
      </w:r>
      <w:r w:rsidR="00353E40" w:rsidRPr="00353E40">
        <w:rPr>
          <w:rFonts w:ascii="GHEA Grapalat" w:hAnsi="GHEA Grapalat"/>
          <w:lang w:val="hy-AM"/>
        </w:rPr>
        <w:t>6</w:t>
      </w:r>
      <w:r w:rsidR="00940F8A" w:rsidRPr="00940F8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կետ</w:t>
      </w:r>
      <w:r w:rsidR="00F2635A" w:rsidRPr="00940F8A">
        <w:rPr>
          <w:rFonts w:ascii="GHEA Grapalat" w:hAnsi="GHEA Grapalat"/>
          <w:lang w:val="hy-AM"/>
        </w:rPr>
        <w:t>եր</w:t>
      </w:r>
      <w:r w:rsidRPr="00940F8A">
        <w:rPr>
          <w:rFonts w:ascii="GHEA Grapalat" w:hAnsi="GHEA Grapalat"/>
          <w:lang w:val="hy-AM"/>
        </w:rPr>
        <w:t>ով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արձանագրված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անհամապատասխանությունները</w:t>
      </w:r>
      <w:r w:rsidR="00F21ABB" w:rsidRPr="00F21ABB">
        <w:rPr>
          <w:rFonts w:ascii="GHEA Grapalat" w:hAnsi="GHEA Grapalat"/>
          <w:lang w:val="hy-AM"/>
        </w:rPr>
        <w:t xml:space="preserve">, ինչպես նաև պահանջել </w:t>
      </w:r>
      <w:r w:rsidR="00F21ABB">
        <w:rPr>
          <w:rFonts w:ascii="GHEA Grapalat" w:hAnsi="GHEA Grapalat"/>
          <w:lang w:val="hy-AM"/>
        </w:rPr>
        <w:t>7.7</w:t>
      </w:r>
      <w:r w:rsidR="00F21ABB" w:rsidRPr="00F21ABB">
        <w:rPr>
          <w:rFonts w:ascii="GHEA Grapalat" w:hAnsi="GHEA Grapalat"/>
          <w:lang w:val="hy-AM"/>
        </w:rPr>
        <w:t xml:space="preserve"> </w:t>
      </w:r>
      <w:r w:rsidR="005112BD">
        <w:rPr>
          <w:rFonts w:ascii="GHEA Grapalat" w:hAnsi="GHEA Grapalat"/>
          <w:lang w:val="hy-AM"/>
        </w:rPr>
        <w:t>կետում արձանագրվածի վերաբերյալ պարզաբանում</w:t>
      </w:r>
      <w:r w:rsidRPr="00940F8A">
        <w:rPr>
          <w:rFonts w:ascii="GHEA Grapalat" w:hAnsi="GHEA Grapalat"/>
          <w:lang w:val="hy-AM"/>
        </w:rPr>
        <w:t>:</w:t>
      </w:r>
    </w:p>
    <w:p w:rsidR="00F2635A" w:rsidRPr="0075172B" w:rsidRDefault="00C66878" w:rsidP="00F2635A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F2635A" w:rsidRPr="0075172B" w:rsidRDefault="00F2635A" w:rsidP="00F2635A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9.Հանձնաժողովի հաջորդ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նիստի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անցկացման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ժամանակացույցը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հաստատելու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</w:t>
      </w:r>
    </w:p>
    <w:p w:rsidR="00F2635A" w:rsidRPr="0075172B" w:rsidRDefault="00F2635A" w:rsidP="00F2635A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9.1</w:t>
      </w:r>
      <w:r w:rsidR="001353E4" w:rsidRPr="0075172B">
        <w:rPr>
          <w:rFonts w:ascii="GHEA Grapalat" w:hAnsi="GHEA Grapalat"/>
          <w:lang w:val="hy-AM"/>
        </w:rPr>
        <w:t xml:space="preserve"> Հանձնաժողովի հաջորդ նիստը հրավիրել </w:t>
      </w:r>
      <w:r w:rsidR="00353E40" w:rsidRPr="00353E40">
        <w:rPr>
          <w:rFonts w:ascii="GHEA Grapalat" w:hAnsi="GHEA Grapalat"/>
          <w:lang w:val="hy-AM"/>
        </w:rPr>
        <w:t>30</w:t>
      </w:r>
      <w:r w:rsidR="001353E4">
        <w:rPr>
          <w:rFonts w:ascii="Sylfaen" w:hAnsi="Sylfaen" w:cs="MS Mincho"/>
          <w:lang w:val="hy-AM"/>
        </w:rPr>
        <w:t>.</w:t>
      </w:r>
      <w:r w:rsidRPr="0075172B">
        <w:rPr>
          <w:rFonts w:ascii="GHEA Grapalat" w:hAnsi="GHEA Grapalat"/>
          <w:lang w:val="hy-AM"/>
        </w:rPr>
        <w:t>04</w:t>
      </w:r>
      <w:r w:rsidRPr="0075172B">
        <w:rPr>
          <w:rFonts w:ascii="MS Mincho" w:hAnsi="MS Mincho" w:cs="MS Mincho"/>
          <w:lang w:val="hy-AM"/>
        </w:rPr>
        <w:t>․</w:t>
      </w:r>
      <w:r w:rsidRPr="0075172B">
        <w:rPr>
          <w:rFonts w:ascii="GHEA Grapalat" w:hAnsi="GHEA Grapalat"/>
          <w:lang w:val="hy-AM"/>
        </w:rPr>
        <w:t>2020թ ժամը</w:t>
      </w:r>
      <w:r w:rsidR="00353E40">
        <w:rPr>
          <w:rFonts w:ascii="GHEA Grapalat" w:hAnsi="GHEA Grapalat"/>
          <w:lang w:val="hy-AM"/>
        </w:rPr>
        <w:t xml:space="preserve"> 1</w:t>
      </w:r>
      <w:r w:rsidR="00F2691F" w:rsidRPr="00F2691F">
        <w:rPr>
          <w:rFonts w:ascii="GHEA Grapalat" w:hAnsi="GHEA Grapalat"/>
          <w:lang w:val="hy-AM"/>
        </w:rPr>
        <w:t>4</w:t>
      </w:r>
      <w:r w:rsidRPr="0075172B">
        <w:rPr>
          <w:rFonts w:ascii="GHEA Grapalat" w:hAnsi="GHEA Grapalat"/>
          <w:lang w:val="hy-AM"/>
        </w:rPr>
        <w:t>։00-ին, ք. Երևան, Կառավարականտուն 2, 611 սենյակ, հասցեում:</w:t>
      </w:r>
    </w:p>
    <w:p w:rsidR="00FB58E9" w:rsidRPr="0075172B" w:rsidRDefault="00FB58E9" w:rsidP="00FB58E9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FB58E9" w:rsidRPr="0075172B" w:rsidRDefault="00FB58E9" w:rsidP="00F2635A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Գնահատող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հանձնաժողովի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նիստը</w:t>
      </w:r>
      <w:r w:rsidR="009E45B1" w:rsidRPr="0075172B">
        <w:rPr>
          <w:rFonts w:ascii="GHEA Grapalat" w:hAnsi="GHEA Grapalat"/>
          <w:b/>
          <w:lang w:val="hy-AM"/>
        </w:rPr>
        <w:t xml:space="preserve"> շարունակվեց</w:t>
      </w:r>
      <w:r w:rsidR="00353E40">
        <w:rPr>
          <w:rFonts w:ascii="GHEA Grapalat" w:hAnsi="GHEA Grapalat"/>
          <w:b/>
          <w:lang w:val="hy-AM"/>
        </w:rPr>
        <w:t xml:space="preserve"> </w:t>
      </w:r>
      <w:r w:rsidR="00353E40" w:rsidRPr="00353E40">
        <w:rPr>
          <w:rFonts w:ascii="GHEA Grapalat" w:hAnsi="GHEA Grapalat"/>
          <w:b/>
          <w:lang w:val="hy-AM"/>
        </w:rPr>
        <w:t>30</w:t>
      </w:r>
      <w:r w:rsidRPr="0075172B">
        <w:rPr>
          <w:rFonts w:ascii="GHEA Grapalat" w:hAnsi="GHEA Grapalat"/>
          <w:b/>
          <w:lang w:val="hy-AM"/>
        </w:rPr>
        <w:t>.04.2020թ. ժամը</w:t>
      </w:r>
      <w:r w:rsidR="00353E40">
        <w:rPr>
          <w:rFonts w:ascii="GHEA Grapalat" w:hAnsi="GHEA Grapalat"/>
          <w:b/>
          <w:lang w:val="hy-AM"/>
        </w:rPr>
        <w:t xml:space="preserve"> 1</w:t>
      </w:r>
      <w:r w:rsidR="00F2691F" w:rsidRPr="0092071E">
        <w:rPr>
          <w:rFonts w:ascii="GHEA Grapalat" w:hAnsi="GHEA Grapalat"/>
          <w:b/>
          <w:lang w:val="hy-AM"/>
        </w:rPr>
        <w:t>4</w:t>
      </w:r>
      <w:r w:rsidRPr="0075172B">
        <w:rPr>
          <w:rFonts w:ascii="GHEA Grapalat" w:hAnsi="GHEA Grapalat"/>
          <w:b/>
          <w:lang w:val="hy-AM"/>
        </w:rPr>
        <w:t>:00-ին</w:t>
      </w:r>
    </w:p>
    <w:p w:rsidR="00654085" w:rsidRPr="0075172B" w:rsidRDefault="00654085" w:rsidP="00654085">
      <w:pPr>
        <w:spacing w:line="240" w:lineRule="auto"/>
        <w:ind w:left="-990"/>
        <w:jc w:val="both"/>
        <w:rPr>
          <w:rFonts w:ascii="GHEA Grapalat" w:hAnsi="GHEA Grapalat"/>
          <w:b/>
          <w:lang w:val="hy-AM"/>
        </w:rPr>
      </w:pPr>
    </w:p>
    <w:p w:rsidR="00447E33" w:rsidRPr="00447E33" w:rsidRDefault="00447E33" w:rsidP="00447E33">
      <w:pPr>
        <w:shd w:val="clear" w:color="auto" w:fill="FFFFFF"/>
        <w:rPr>
          <w:rFonts w:ascii="GHEA Grapalat" w:eastAsia="Calibri" w:hAnsi="GHEA Grapalat" w:cs="Sylfaen"/>
          <w:b/>
          <w:lang w:val="hy-AM"/>
        </w:rPr>
      </w:pPr>
      <w:r w:rsidRPr="00447E33">
        <w:rPr>
          <w:rFonts w:ascii="GHEA Grapalat" w:eastAsia="Calibri" w:hAnsi="GHEA Grapalat" w:cs="Sylfaen"/>
          <w:b/>
          <w:lang w:val="hy-AM"/>
        </w:rPr>
        <w:t>Մասնակցում էին`</w:t>
      </w:r>
    </w:p>
    <w:p w:rsidR="00447E33" w:rsidRPr="00447E33" w:rsidRDefault="00447E33" w:rsidP="00447E33">
      <w:pPr>
        <w:shd w:val="clear" w:color="auto" w:fill="FFFFFF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t xml:space="preserve">Հանձնաժողովի նախագահ`   </w:t>
      </w:r>
      <w:r w:rsidRPr="00447E33">
        <w:rPr>
          <w:rFonts w:ascii="GHEA Grapalat" w:eastAsia="Calibri" w:hAnsi="GHEA Grapalat" w:cs="Sylfaen"/>
          <w:lang w:val="hy-AM"/>
        </w:rPr>
        <w:tab/>
        <w:t>Գ. Մամիկոնյան  /գնահատող/</w:t>
      </w:r>
    </w:p>
    <w:p w:rsidR="00447E33" w:rsidRPr="00447E33" w:rsidRDefault="00447E33" w:rsidP="00447E33">
      <w:pPr>
        <w:shd w:val="clear" w:color="auto" w:fill="FFFFFF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lastRenderedPageBreak/>
        <w:t xml:space="preserve">Հանձնաժողովի անդամ`                 Խ. Գևորգյան /գնահատող/   </w:t>
      </w:r>
    </w:p>
    <w:p w:rsidR="00447E33" w:rsidRPr="00447E33" w:rsidRDefault="00447E33" w:rsidP="00447E33">
      <w:pPr>
        <w:shd w:val="clear" w:color="auto" w:fill="FFFFFF"/>
        <w:jc w:val="both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t xml:space="preserve">                                                Տ. Գալստյան /գնահատող/</w:t>
      </w:r>
    </w:p>
    <w:p w:rsidR="00447E33" w:rsidRPr="00447E33" w:rsidRDefault="00447E33" w:rsidP="00447E33">
      <w:pPr>
        <w:shd w:val="clear" w:color="auto" w:fill="FFFFFF"/>
        <w:ind w:left="2160" w:firstLine="720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t xml:space="preserve">           Ա. Գևորգյան /բացող/</w:t>
      </w:r>
    </w:p>
    <w:p w:rsidR="00447E33" w:rsidRPr="00447E33" w:rsidRDefault="00447E33" w:rsidP="00447E33">
      <w:pPr>
        <w:shd w:val="clear" w:color="auto" w:fill="FFFFFF"/>
        <w:ind w:left="2160" w:firstLine="720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t xml:space="preserve">           Ա. Բարսեղյան /բացող/</w:t>
      </w:r>
    </w:p>
    <w:p w:rsidR="00447E33" w:rsidRPr="00447E33" w:rsidRDefault="00447E33" w:rsidP="00447E33">
      <w:pPr>
        <w:shd w:val="clear" w:color="auto" w:fill="FFFFFF"/>
        <w:rPr>
          <w:rFonts w:ascii="GHEA Grapalat" w:eastAsia="Calibri" w:hAnsi="GHEA Grapalat" w:cs="Sylfaen"/>
          <w:lang w:val="hy-AM"/>
        </w:rPr>
      </w:pPr>
      <w:r w:rsidRPr="00447E33">
        <w:rPr>
          <w:rFonts w:ascii="GHEA Grapalat" w:eastAsia="Calibri" w:hAnsi="GHEA Grapalat" w:cs="Sylfaen"/>
          <w:lang w:val="hy-AM"/>
        </w:rPr>
        <w:t>Հանձնաժողովի քարտուղար`          Ն. Կարապետյան</w:t>
      </w:r>
    </w:p>
    <w:p w:rsidR="00CD6C79" w:rsidRPr="0075172B" w:rsidRDefault="00CD6C79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10. Գնման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գործընթացի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գնահատման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ընթացքում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արձանագրված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անհամապատասխանությունների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շտկման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մասին.</w:t>
      </w:r>
    </w:p>
    <w:p w:rsidR="009E45B1" w:rsidRPr="0092071E" w:rsidRDefault="00654085" w:rsidP="009E45B1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10.1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="00360AEF" w:rsidRPr="00360AEF">
        <w:rPr>
          <w:rFonts w:ascii="GHEA Grapalat" w:hAnsi="GHEA Grapalat"/>
          <w:lang w:val="hy-AM"/>
        </w:rPr>
        <w:t>Բոլոր մ</w:t>
      </w:r>
      <w:r w:rsidR="00447E33">
        <w:rPr>
          <w:rFonts w:ascii="GHEA Grapalat" w:hAnsi="GHEA Grapalat"/>
          <w:lang w:val="hy-AM"/>
        </w:rPr>
        <w:t xml:space="preserve">ասնակիցները </w:t>
      </w:r>
      <w:r w:rsidRPr="0075172B">
        <w:rPr>
          <w:rFonts w:ascii="GHEA Grapalat" w:hAnsi="GHEA Grapalat"/>
          <w:lang w:val="hy-AM"/>
        </w:rPr>
        <w:t>սահմանված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ժամկետում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շտկել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են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գնահատող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հանձնաժողովի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կողմից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արձանագրված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անհամապատասխանությունները</w:t>
      </w:r>
      <w:r w:rsidR="00447E33">
        <w:rPr>
          <w:rFonts w:ascii="GHEA Grapalat" w:hAnsi="GHEA Grapalat"/>
          <w:lang w:val="hy-AM"/>
        </w:rPr>
        <w:t>:</w:t>
      </w:r>
    </w:p>
    <w:p w:rsidR="00537F93" w:rsidRPr="0092071E" w:rsidRDefault="00537F93" w:rsidP="00537F93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537F93" w:rsidRPr="00537F93" w:rsidRDefault="00537F93" w:rsidP="00537F93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537F93">
        <w:rPr>
          <w:rFonts w:ascii="GHEA Grapalat" w:hAnsi="GHEA Grapalat"/>
          <w:lang w:val="hy-AM"/>
        </w:rPr>
        <w:t xml:space="preserve">10.2 </w:t>
      </w:r>
      <w:r>
        <w:rPr>
          <w:rFonts w:ascii="GHEA Grapalat" w:hAnsi="GHEA Grapalat"/>
          <w:lang w:val="hy-AM"/>
        </w:rPr>
        <w:t xml:space="preserve">Ներկայացվել են նաև սույն արձանագրության </w:t>
      </w:r>
      <w:r w:rsidRPr="00537F93">
        <w:rPr>
          <w:rFonts w:ascii="GHEA Grapalat" w:hAnsi="GHEA Grapalat"/>
          <w:lang w:val="hy-AM"/>
        </w:rPr>
        <w:t xml:space="preserve">7.7 կետով պահանջվող պարզաբանումները, ըստ որի կազմակերպությունները հավաստում են, որ </w:t>
      </w:r>
      <w:r w:rsidRPr="0092071E">
        <w:rPr>
          <w:rFonts w:ascii="GHEA Grapalat" w:hAnsi="GHEA Grapalat"/>
          <w:lang w:val="hy-AM"/>
        </w:rPr>
        <w:t xml:space="preserve">համաձայն </w:t>
      </w:r>
      <w:r w:rsidRPr="00537F93">
        <w:rPr>
          <w:rFonts w:ascii="GHEA Grapalat" w:hAnsi="GHEA Grapalat"/>
          <w:lang w:val="hy-AM"/>
        </w:rPr>
        <w:t>ՀՀ Հարկային օրենսգրքի 64 հոդվածի</w:t>
      </w:r>
      <w:r w:rsidRPr="0092071E">
        <w:rPr>
          <w:rFonts w:ascii="GHEA Grapalat" w:hAnsi="GHEA Grapalat"/>
          <w:lang w:val="hy-AM"/>
        </w:rPr>
        <w:t>՝</w:t>
      </w:r>
      <w:r w:rsidRPr="00537F93">
        <w:rPr>
          <w:rFonts w:ascii="GHEA Grapalat" w:hAnsi="GHEA Grapalat"/>
          <w:lang w:val="hy-AM"/>
        </w:rPr>
        <w:t xml:space="preserve"> ամսագրերի իրացումն ազատված է ԱԱՀ-ից: </w:t>
      </w:r>
    </w:p>
    <w:p w:rsidR="00447E33" w:rsidRPr="00606C75" w:rsidRDefault="00764D99" w:rsidP="00606C75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606C75" w:rsidRPr="00606C75" w:rsidRDefault="00606C75" w:rsidP="00606C75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11. Տվյալներ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առաջին և հաջորդաբար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այլ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տեղեր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զբաղեցրած  մասնակիցների</w:t>
      </w:r>
      <w:r w:rsidR="00703F89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վերաբերյալ.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 w:rsidRPr="0075172B">
        <w:rPr>
          <w:rFonts w:ascii="GHEA Grapalat" w:hAnsi="GHEA Grapalat"/>
          <w:b/>
          <w:u w:val="single"/>
          <w:lang w:val="hy-AM"/>
        </w:rPr>
        <w:t xml:space="preserve">1-ին </w:t>
      </w:r>
      <w:r w:rsidR="00C5501A">
        <w:rPr>
          <w:rFonts w:ascii="GHEA Grapalat" w:hAnsi="GHEA Grapalat"/>
          <w:b/>
          <w:u w:val="single"/>
          <w:lang w:val="hy-AM"/>
        </w:rPr>
        <w:t xml:space="preserve">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C5501A">
        <w:rPr>
          <w:rFonts w:ascii="GHEA Grapalat" w:hAnsi="GHEA Grapalat"/>
          <w:lang w:val="hy-AM"/>
        </w:rPr>
        <w:t xml:space="preserve"> </w:t>
      </w:r>
      <w:r w:rsidR="00447E33" w:rsidRPr="00447E33">
        <w:rPr>
          <w:rFonts w:ascii="GHEA Grapalat" w:hAnsi="GHEA Grapalat"/>
          <w:lang w:val="hy-AM"/>
        </w:rPr>
        <w:t>«Լուսապսակ Խմբագրություն» ՍՊԸ</w:t>
      </w:r>
      <w:r w:rsidRPr="0075172B">
        <w:rPr>
          <w:rFonts w:ascii="GHEA Grapalat" w:hAnsi="GHEA Grapalat"/>
          <w:lang w:val="hy-AM"/>
        </w:rPr>
        <w:t>-ին /ընտրված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2-րդ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 </w:t>
      </w:r>
      <w:r w:rsidR="00AA6442">
        <w:rPr>
          <w:rFonts w:ascii="GHEA Grapalat" w:hAnsi="GHEA Grapalat"/>
          <w:lang w:val="hy-AM"/>
        </w:rPr>
        <w:t>ՄՈԱ</w:t>
      </w:r>
      <w:r w:rsidRPr="0075172B">
        <w:rPr>
          <w:rFonts w:ascii="GHEA Grapalat" w:hAnsi="GHEA Grapalat"/>
          <w:lang w:val="hy-AM"/>
        </w:rPr>
        <w:t>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ՍՊԸ-ին</w:t>
      </w:r>
    </w:p>
    <w:p w:rsidR="000A6D5B" w:rsidRDefault="00C5501A" w:rsidP="00654085">
      <w:pPr>
        <w:spacing w:line="240" w:lineRule="auto"/>
        <w:ind w:left="-990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3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="000A6D5B">
        <w:rPr>
          <w:rFonts w:ascii="GHEA Grapalat" w:hAnsi="GHEA Grapalat"/>
          <w:lang w:val="hy-AM"/>
        </w:rPr>
        <w:t>ճանաչել</w:t>
      </w:r>
      <w:r w:rsidR="00654085" w:rsidRPr="0075172B">
        <w:rPr>
          <w:rFonts w:ascii="GHEA Grapalat" w:hAnsi="GHEA Grapalat"/>
          <w:lang w:val="hy-AM"/>
        </w:rPr>
        <w:t xml:space="preserve">՝ </w:t>
      </w:r>
      <w:r w:rsidR="000A6D5B" w:rsidRPr="000A6D5B">
        <w:rPr>
          <w:rFonts w:ascii="GHEA Grapalat" w:hAnsi="GHEA Grapalat"/>
          <w:lang w:val="hy-AM"/>
        </w:rPr>
        <w:t xml:space="preserve">«ՄԱՐԻ ՀՐԱՏԱՐԱԿՉՈՒԹՅՈՒՆ» </w:t>
      </w:r>
      <w:r w:rsidR="000A6D5B" w:rsidRPr="0075172B">
        <w:rPr>
          <w:rFonts w:ascii="GHEA Grapalat" w:hAnsi="GHEA Grapalat"/>
          <w:lang w:val="hy-AM"/>
        </w:rPr>
        <w:t>ՍՊԸ-ին</w:t>
      </w:r>
    </w:p>
    <w:p w:rsidR="00654085" w:rsidRPr="0075172B" w:rsidRDefault="00C5501A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0A6D5B">
        <w:rPr>
          <w:rFonts w:ascii="GHEA Grapalat" w:hAnsi="GHEA Grapalat"/>
          <w:lang w:val="hy-AM"/>
        </w:rPr>
        <w:t xml:space="preserve"> </w:t>
      </w:r>
      <w:r w:rsidR="00654085" w:rsidRPr="0075172B">
        <w:rPr>
          <w:rFonts w:ascii="GHEA Grapalat" w:hAnsi="GHEA Grapalat"/>
          <w:lang w:val="hy-AM"/>
        </w:rPr>
        <w:t></w:t>
      </w:r>
      <w:r w:rsidR="000A6D5B">
        <w:rPr>
          <w:rFonts w:ascii="GHEA Grapalat" w:hAnsi="GHEA Grapalat"/>
          <w:lang w:val="hy-AM"/>
        </w:rPr>
        <w:t>ԱՆՏԱՐԵՍ</w:t>
      </w:r>
      <w:r w:rsidR="00654085" w:rsidRPr="0075172B"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  <w:lang w:val="hy-AM"/>
        </w:rPr>
        <w:t xml:space="preserve"> </w:t>
      </w:r>
      <w:r w:rsidR="00654085" w:rsidRPr="0075172B">
        <w:rPr>
          <w:rFonts w:ascii="GHEA Grapalat" w:hAnsi="GHEA Grapalat"/>
          <w:lang w:val="hy-AM"/>
        </w:rPr>
        <w:t>ՍՊԸ-ին</w:t>
      </w:r>
    </w:p>
    <w:p w:rsidR="00BB5732" w:rsidRPr="0075172B" w:rsidRDefault="00BB5732" w:rsidP="00BB5732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 w:rsidRPr="0075172B">
        <w:rPr>
          <w:rFonts w:ascii="GHEA Grapalat" w:hAnsi="GHEA Grapalat"/>
          <w:b/>
          <w:u w:val="single"/>
          <w:lang w:val="hy-AM"/>
        </w:rPr>
        <w:t>2-րդ</w:t>
      </w:r>
      <w:r w:rsidR="00C5501A">
        <w:rPr>
          <w:rFonts w:ascii="GHEA Grapalat" w:hAnsi="GHEA Grapalat"/>
          <w:b/>
          <w:u w:val="single"/>
          <w:lang w:val="hy-AM"/>
        </w:rPr>
        <w:t xml:space="preserve"> 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BB5732" w:rsidRPr="0075172B" w:rsidRDefault="00BB5732" w:rsidP="00BB5732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C5501A">
        <w:rPr>
          <w:rFonts w:ascii="GHEA Grapalat" w:hAnsi="GHEA Grapalat"/>
          <w:lang w:val="hy-AM"/>
        </w:rPr>
        <w:t xml:space="preserve"> </w:t>
      </w:r>
      <w:r w:rsidR="00703F89" w:rsidRPr="00447E33">
        <w:rPr>
          <w:rFonts w:ascii="GHEA Grapalat" w:hAnsi="GHEA Grapalat"/>
          <w:lang w:val="hy-AM"/>
        </w:rPr>
        <w:t>«Լուսապսակ Խմբագրություն» ՍՊԸ</w:t>
      </w:r>
      <w:r w:rsidR="00703F89" w:rsidRPr="0075172B">
        <w:rPr>
          <w:rFonts w:ascii="GHEA Grapalat" w:hAnsi="GHEA Grapalat"/>
          <w:lang w:val="hy-AM"/>
        </w:rPr>
        <w:t xml:space="preserve">-ին </w:t>
      </w:r>
      <w:r w:rsidRPr="0075172B">
        <w:rPr>
          <w:rFonts w:ascii="GHEA Grapalat" w:hAnsi="GHEA Grapalat"/>
          <w:lang w:val="hy-AM"/>
        </w:rPr>
        <w:t>/ընտրված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703F89" w:rsidRDefault="00703F89" w:rsidP="00703F89">
      <w:pPr>
        <w:spacing w:line="240" w:lineRule="auto"/>
        <w:ind w:left="-990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2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ճանաչել</w:t>
      </w:r>
      <w:r w:rsidRPr="0075172B">
        <w:rPr>
          <w:rFonts w:ascii="GHEA Grapalat" w:hAnsi="GHEA Grapalat"/>
          <w:lang w:val="hy-AM"/>
        </w:rPr>
        <w:t xml:space="preserve">՝ </w:t>
      </w:r>
      <w:r w:rsidRPr="000A6D5B">
        <w:rPr>
          <w:rFonts w:ascii="GHEA Grapalat" w:hAnsi="GHEA Grapalat"/>
          <w:lang w:val="hy-AM"/>
        </w:rPr>
        <w:t xml:space="preserve">«ՄԱՐԻ ՀՐԱՏԱՐԱԿՉՈՒԹՅՈՒՆ» </w:t>
      </w:r>
      <w:r w:rsidRPr="0075172B">
        <w:rPr>
          <w:rFonts w:ascii="GHEA Grapalat" w:hAnsi="GHEA Grapalat"/>
          <w:lang w:val="hy-AM"/>
        </w:rPr>
        <w:t>ՍՊԸ-ին</w:t>
      </w:r>
    </w:p>
    <w:p w:rsidR="00703F89" w:rsidRPr="0075172B" w:rsidRDefault="00703F89" w:rsidP="00703F89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ԱՆՏԱՐԵՍ</w:t>
      </w:r>
      <w:r w:rsidRPr="0075172B"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ՍՊԸ-ին</w:t>
      </w:r>
    </w:p>
    <w:p w:rsidR="00764D99" w:rsidRDefault="00C5501A" w:rsidP="00BB5732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4</w:t>
      </w:r>
      <w:r w:rsidRPr="0075172B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75172B">
        <w:rPr>
          <w:rFonts w:ascii="GHEA Grapalat" w:hAnsi="GHEA Grapalat"/>
          <w:lang w:val="hy-AM"/>
        </w:rPr>
        <w:t xml:space="preserve">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</w:t>
      </w:r>
      <w:r w:rsidR="00764D99" w:rsidRPr="0075172B">
        <w:rPr>
          <w:rFonts w:ascii="GHEA Grapalat" w:hAnsi="GHEA Grapalat"/>
          <w:lang w:val="hy-AM"/>
        </w:rPr>
        <w:t>՝</w:t>
      </w:r>
      <w:r w:rsidR="00703F89">
        <w:rPr>
          <w:rFonts w:ascii="GHEA Grapalat" w:hAnsi="GHEA Grapalat"/>
          <w:lang w:val="hy-AM"/>
        </w:rPr>
        <w:t xml:space="preserve"> </w:t>
      </w:r>
      <w:r w:rsidR="00703F89" w:rsidRPr="00703F89">
        <w:rPr>
          <w:rFonts w:ascii="GHEA Grapalat" w:hAnsi="GHEA Grapalat"/>
          <w:lang w:val="hy-AM"/>
        </w:rPr>
        <w:t>«Ակտուալ արվեստ» մշակութային միություն ՀԿ</w:t>
      </w:r>
    </w:p>
    <w:p w:rsidR="00703F89" w:rsidRPr="0075172B" w:rsidRDefault="00703F89" w:rsidP="00703F89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3</w:t>
      </w:r>
      <w:r w:rsidRPr="0075172B">
        <w:rPr>
          <w:rFonts w:ascii="GHEA Grapalat" w:hAnsi="GHEA Grapalat"/>
          <w:b/>
          <w:u w:val="single"/>
          <w:lang w:val="hy-AM"/>
        </w:rPr>
        <w:t>-րդ</w:t>
      </w:r>
      <w:r>
        <w:rPr>
          <w:rFonts w:ascii="GHEA Grapalat" w:hAnsi="GHEA Grapalat"/>
          <w:b/>
          <w:u w:val="single"/>
          <w:lang w:val="hy-AM"/>
        </w:rPr>
        <w:t xml:space="preserve"> 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703F89" w:rsidRPr="0075172B" w:rsidRDefault="00703F89" w:rsidP="00703F89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703F89">
        <w:rPr>
          <w:rFonts w:ascii="GHEA Grapalat" w:hAnsi="GHEA Grapalat"/>
          <w:lang w:val="hy-AM"/>
        </w:rPr>
        <w:t>«Ոսկի Խատուտիկ» ՍՊԸ</w:t>
      </w:r>
      <w:r w:rsidRPr="0075172B">
        <w:rPr>
          <w:rFonts w:ascii="GHEA Grapalat" w:hAnsi="GHEA Grapalat"/>
          <w:lang w:val="hy-AM"/>
        </w:rPr>
        <w:t>-ին /ընտրված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ED481A" w:rsidRPr="0075172B" w:rsidRDefault="00703F89" w:rsidP="00ED481A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ճանաչել</w:t>
      </w:r>
      <w:r w:rsidRPr="0075172B">
        <w:rPr>
          <w:rFonts w:ascii="GHEA Grapalat" w:hAnsi="GHEA Grapalat"/>
          <w:lang w:val="hy-AM"/>
        </w:rPr>
        <w:t xml:space="preserve">՝ </w:t>
      </w:r>
      <w:r w:rsidR="00ED481A" w:rsidRPr="0075172B">
        <w:rPr>
          <w:rFonts w:ascii="GHEA Grapalat" w:hAnsi="GHEA Grapalat"/>
          <w:lang w:val="hy-AM"/>
        </w:rPr>
        <w:t></w:t>
      </w:r>
      <w:r w:rsidR="00ED481A">
        <w:rPr>
          <w:rFonts w:ascii="GHEA Grapalat" w:hAnsi="GHEA Grapalat"/>
          <w:lang w:val="hy-AM"/>
        </w:rPr>
        <w:t>ՄՈԱ</w:t>
      </w:r>
      <w:r w:rsidR="00ED481A" w:rsidRPr="0075172B">
        <w:rPr>
          <w:rFonts w:ascii="GHEA Grapalat" w:hAnsi="GHEA Grapalat"/>
          <w:lang w:val="hy-AM"/>
        </w:rPr>
        <w:t></w:t>
      </w:r>
      <w:r w:rsidR="00ED481A">
        <w:rPr>
          <w:rFonts w:ascii="GHEA Grapalat" w:hAnsi="GHEA Grapalat"/>
          <w:lang w:val="hy-AM"/>
        </w:rPr>
        <w:t xml:space="preserve"> </w:t>
      </w:r>
      <w:r w:rsidR="00ED481A" w:rsidRPr="0075172B">
        <w:rPr>
          <w:rFonts w:ascii="GHEA Grapalat" w:hAnsi="GHEA Grapalat"/>
          <w:lang w:val="hy-AM"/>
        </w:rPr>
        <w:t>ՍՊԸ-ին</w:t>
      </w:r>
    </w:p>
    <w:p w:rsidR="00ED481A" w:rsidRDefault="00703F89" w:rsidP="00ED481A">
      <w:pPr>
        <w:spacing w:line="240" w:lineRule="auto"/>
        <w:ind w:left="-990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3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="00ED481A">
        <w:rPr>
          <w:rFonts w:ascii="GHEA Grapalat" w:hAnsi="GHEA Grapalat"/>
          <w:lang w:val="hy-AM"/>
        </w:rPr>
        <w:t>ԱՆՏԱՐԵՍ</w:t>
      </w:r>
      <w:r w:rsidR="00ED481A" w:rsidRPr="0075172B">
        <w:rPr>
          <w:rFonts w:ascii="GHEA Grapalat" w:hAnsi="GHEA Grapalat"/>
          <w:lang w:val="hy-AM"/>
        </w:rPr>
        <w:t></w:t>
      </w:r>
      <w:r w:rsidR="00ED481A">
        <w:rPr>
          <w:rFonts w:ascii="GHEA Grapalat" w:hAnsi="GHEA Grapalat"/>
          <w:lang w:val="hy-AM"/>
        </w:rPr>
        <w:t xml:space="preserve"> </w:t>
      </w:r>
      <w:r w:rsidR="00ED481A" w:rsidRPr="0075172B">
        <w:rPr>
          <w:rFonts w:ascii="GHEA Grapalat" w:hAnsi="GHEA Grapalat"/>
          <w:lang w:val="hy-AM"/>
        </w:rPr>
        <w:t>ՍՊԸ-ին</w:t>
      </w:r>
    </w:p>
    <w:p w:rsidR="00ED481A" w:rsidRPr="0075172B" w:rsidRDefault="00ED481A" w:rsidP="00ED481A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</w:t>
      </w:r>
      <w:r w:rsidRPr="000A6D5B">
        <w:rPr>
          <w:rFonts w:ascii="GHEA Grapalat" w:hAnsi="GHEA Grapalat"/>
          <w:lang w:val="hy-AM"/>
        </w:rPr>
        <w:t xml:space="preserve">ՄԱՐԻ ՀՐԱՏԱՐԱԿՉՈՒԹՅՈՒՆ» </w:t>
      </w:r>
      <w:r w:rsidRPr="0075172B">
        <w:rPr>
          <w:rFonts w:ascii="GHEA Grapalat" w:hAnsi="GHEA Grapalat"/>
          <w:lang w:val="hy-AM"/>
        </w:rPr>
        <w:t>ՍՊԸ -ին</w:t>
      </w:r>
    </w:p>
    <w:p w:rsidR="00ED481A" w:rsidRPr="0075172B" w:rsidRDefault="00ED481A" w:rsidP="00ED481A">
      <w:pPr>
        <w:spacing w:line="240" w:lineRule="auto"/>
        <w:ind w:left="-990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4</w:t>
      </w:r>
      <w:r w:rsidRPr="0075172B">
        <w:rPr>
          <w:rFonts w:ascii="GHEA Grapalat" w:hAnsi="GHEA Grapalat"/>
          <w:b/>
          <w:u w:val="single"/>
          <w:lang w:val="hy-AM"/>
        </w:rPr>
        <w:t>-րդ</w:t>
      </w:r>
      <w:r>
        <w:rPr>
          <w:rFonts w:ascii="GHEA Grapalat" w:hAnsi="GHEA Grapalat"/>
          <w:b/>
          <w:u w:val="single"/>
          <w:lang w:val="hy-AM"/>
        </w:rPr>
        <w:t xml:space="preserve">  </w:t>
      </w:r>
      <w:r w:rsidRPr="0075172B">
        <w:rPr>
          <w:rFonts w:ascii="GHEA Grapalat" w:hAnsi="GHEA Grapalat"/>
          <w:b/>
          <w:u w:val="single"/>
          <w:lang w:val="hy-AM"/>
        </w:rPr>
        <w:t>չափաբաժին</w:t>
      </w:r>
    </w:p>
    <w:p w:rsidR="00ED481A" w:rsidRPr="0075172B" w:rsidRDefault="00ED481A" w:rsidP="00ED481A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447E33">
        <w:rPr>
          <w:rFonts w:ascii="GHEA Grapalat" w:hAnsi="GHEA Grapalat"/>
          <w:lang w:val="hy-AM"/>
        </w:rPr>
        <w:t>«Լուսապսակ Խմբագրություն» ՍՊԸ</w:t>
      </w:r>
      <w:r w:rsidRPr="0075172B">
        <w:rPr>
          <w:rFonts w:ascii="GHEA Grapalat" w:hAnsi="GHEA Grapalat"/>
          <w:lang w:val="hy-AM"/>
        </w:rPr>
        <w:t>-ին /ընտրված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ED481A" w:rsidRDefault="00ED481A" w:rsidP="00ED481A">
      <w:pPr>
        <w:spacing w:line="240" w:lineRule="auto"/>
        <w:ind w:left="-990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2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ճանաչել՝ </w:t>
      </w:r>
      <w:r w:rsidRPr="0075172B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ՄՈԱ</w:t>
      </w:r>
      <w:r w:rsidRPr="0075172B"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ՍՊԸ -ին</w:t>
      </w:r>
    </w:p>
    <w:p w:rsidR="00ED481A" w:rsidRPr="0075172B" w:rsidRDefault="00ED481A" w:rsidP="00ED481A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ԱՆՏԱՐԵՍ</w:t>
      </w:r>
      <w:r w:rsidRPr="0075172B"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ՍՊԸ-ին</w:t>
      </w:r>
    </w:p>
    <w:p w:rsidR="00ED481A" w:rsidRDefault="00ED481A" w:rsidP="00ED481A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75172B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75172B">
        <w:rPr>
          <w:rFonts w:ascii="GHEA Grapalat" w:hAnsi="GHEA Grapalat"/>
          <w:lang w:val="hy-AM"/>
        </w:rPr>
        <w:t xml:space="preserve"> 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</w:t>
      </w:r>
      <w:r w:rsidRPr="000A6D5B">
        <w:rPr>
          <w:rFonts w:ascii="GHEA Grapalat" w:hAnsi="GHEA Grapalat"/>
          <w:lang w:val="hy-AM"/>
        </w:rPr>
        <w:t xml:space="preserve">ՄԱՐԻ ՀՐԱՏԱՐԱԿՉՈՒԹՅՈՒՆ» 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ՍՊԸ -</w:t>
      </w:r>
      <w:r>
        <w:rPr>
          <w:rFonts w:ascii="GHEA Grapalat" w:hAnsi="GHEA Grapalat"/>
          <w:lang w:val="hy-AM"/>
        </w:rPr>
        <w:t>ին</w:t>
      </w:r>
    </w:p>
    <w:p w:rsidR="00764D99" w:rsidRPr="0075172B" w:rsidRDefault="00764D99" w:rsidP="00764D99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654085" w:rsidRPr="0075172B" w:rsidRDefault="00675B55" w:rsidP="00675B5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12. Գնահատման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արդյուն</w:t>
      </w:r>
      <w:bookmarkStart w:id="0" w:name="_GoBack"/>
      <w:bookmarkEnd w:id="0"/>
      <w:r w:rsidRPr="0075172B">
        <w:rPr>
          <w:rFonts w:ascii="GHEA Grapalat" w:hAnsi="GHEA Grapalat"/>
          <w:b/>
          <w:lang w:val="hy-AM"/>
        </w:rPr>
        <w:t>քների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</w:t>
      </w:r>
    </w:p>
    <w:p w:rsidR="00675B55" w:rsidRPr="0075172B" w:rsidRDefault="00675B55" w:rsidP="00CD6C79">
      <w:pPr>
        <w:spacing w:line="276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12.1Հաստատել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տեքստը՝ ըստ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որի&lt;&lt;Գնումների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մասին&gt;&gt; ՀՀ օրենքի 10-րդ հոդվածի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համաձայն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անգործության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ժամկետ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սահմանել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հայտարարությունը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հրապարակվելու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հաջորդող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օրվանից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մինչև 5-րդ օրացուցային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ներառյալ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ընկած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 xml:space="preserve">ժամանակահատվածը, </w:t>
      </w:r>
      <w:r w:rsidR="00601F92" w:rsidRPr="0075172B">
        <w:rPr>
          <w:rFonts w:ascii="GHEA Grapalat" w:hAnsi="GHEA Grapalat"/>
          <w:lang w:val="hy-AM"/>
        </w:rPr>
        <w:t>որից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հետո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ընտրված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 xml:space="preserve">մասնակիցներին </w:t>
      </w:r>
      <w:r w:rsidRPr="0075172B">
        <w:rPr>
          <w:rFonts w:ascii="GHEA Grapalat" w:hAnsi="GHEA Grapalat"/>
          <w:lang w:val="hy-AM"/>
        </w:rPr>
        <w:t>էլեկտրոնային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ձևով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գնումների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կազմակերպման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կարգին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համապատասխան՝ ARMEPS համակարգով, ներկայացնել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առաջարկ:</w:t>
      </w:r>
    </w:p>
    <w:p w:rsidR="00675B55" w:rsidRPr="0075172B" w:rsidRDefault="00675B55" w:rsidP="00675B55">
      <w:pPr>
        <w:spacing w:line="240" w:lineRule="auto"/>
        <w:ind w:left="-990"/>
        <w:rPr>
          <w:rFonts w:ascii="GHEA Grapalat" w:hAnsi="GHEA Grapalat"/>
          <w:b/>
          <w:lang w:val="hy-AM"/>
        </w:rPr>
      </w:pPr>
    </w:p>
    <w:p w:rsidR="00675B55" w:rsidRPr="00675B55" w:rsidRDefault="00675B55" w:rsidP="00675B55">
      <w:pPr>
        <w:spacing w:line="240" w:lineRule="auto"/>
        <w:ind w:left="-990"/>
        <w:rPr>
          <w:rFonts w:ascii="GHEA Grapalat" w:hAnsi="GHEA Grapalat"/>
          <w:b/>
        </w:rPr>
      </w:pPr>
      <w:r w:rsidRPr="00675B55">
        <w:rPr>
          <w:rFonts w:ascii="GHEA Grapalat" w:hAnsi="GHEA Grapalat"/>
          <w:b/>
        </w:rPr>
        <w:t>ՀՀԿԳՄՍՆԳՀԱՊՁԲ</w:t>
      </w:r>
      <w:r w:rsidR="00E26D11">
        <w:rPr>
          <w:rFonts w:ascii="GHEA Grapalat" w:hAnsi="GHEA Grapalat"/>
          <w:b/>
        </w:rPr>
        <w:t>-20/</w:t>
      </w:r>
      <w:r w:rsidR="00E26D11">
        <w:rPr>
          <w:rFonts w:ascii="GHEA Grapalat" w:hAnsi="GHEA Grapalat"/>
          <w:b/>
          <w:lang w:val="hy-AM"/>
        </w:rPr>
        <w:t>63</w:t>
      </w:r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ծածկագրով</w:t>
      </w:r>
      <w:proofErr w:type="spellEnd"/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գնահատող</w:t>
      </w:r>
      <w:proofErr w:type="spellEnd"/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հանձնաժողով</w:t>
      </w:r>
      <w:proofErr w:type="spellEnd"/>
    </w:p>
    <w:sectPr w:rsidR="00675B55" w:rsidRPr="00675B55" w:rsidSect="00CD6C79">
      <w:pgSz w:w="15840" w:h="12240" w:orient="landscape"/>
      <w:pgMar w:top="45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F9C"/>
    <w:multiLevelType w:val="hybridMultilevel"/>
    <w:tmpl w:val="E306F97A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>
    <w:nsid w:val="4B6E02CF"/>
    <w:multiLevelType w:val="hybridMultilevel"/>
    <w:tmpl w:val="E3944B36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AE15E6"/>
    <w:rsid w:val="000317F6"/>
    <w:rsid w:val="00053906"/>
    <w:rsid w:val="00067409"/>
    <w:rsid w:val="00083A30"/>
    <w:rsid w:val="000A6D5B"/>
    <w:rsid w:val="000B1FB3"/>
    <w:rsid w:val="000C221C"/>
    <w:rsid w:val="000F318E"/>
    <w:rsid w:val="001353E4"/>
    <w:rsid w:val="00156B29"/>
    <w:rsid w:val="00191EFB"/>
    <w:rsid w:val="001B3E97"/>
    <w:rsid w:val="001D0B1D"/>
    <w:rsid w:val="001D0CDC"/>
    <w:rsid w:val="001E5F6F"/>
    <w:rsid w:val="00222D8E"/>
    <w:rsid w:val="0023037B"/>
    <w:rsid w:val="00240267"/>
    <w:rsid w:val="00251880"/>
    <w:rsid w:val="002D573C"/>
    <w:rsid w:val="002E4D9E"/>
    <w:rsid w:val="002E606F"/>
    <w:rsid w:val="002F36B9"/>
    <w:rsid w:val="002F6ABB"/>
    <w:rsid w:val="00353E40"/>
    <w:rsid w:val="00360AEF"/>
    <w:rsid w:val="003621BE"/>
    <w:rsid w:val="003C2EBA"/>
    <w:rsid w:val="003C4E28"/>
    <w:rsid w:val="003D2216"/>
    <w:rsid w:val="003D65FC"/>
    <w:rsid w:val="00430960"/>
    <w:rsid w:val="00447E33"/>
    <w:rsid w:val="00451133"/>
    <w:rsid w:val="004710BC"/>
    <w:rsid w:val="004E7994"/>
    <w:rsid w:val="005112BD"/>
    <w:rsid w:val="00537F93"/>
    <w:rsid w:val="005464F9"/>
    <w:rsid w:val="005B1A88"/>
    <w:rsid w:val="005F509A"/>
    <w:rsid w:val="00601F92"/>
    <w:rsid w:val="00606C75"/>
    <w:rsid w:val="006148E3"/>
    <w:rsid w:val="00654085"/>
    <w:rsid w:val="00675B55"/>
    <w:rsid w:val="00676EEF"/>
    <w:rsid w:val="0068036A"/>
    <w:rsid w:val="00682C50"/>
    <w:rsid w:val="006A231E"/>
    <w:rsid w:val="006C07FA"/>
    <w:rsid w:val="00703F89"/>
    <w:rsid w:val="0075172B"/>
    <w:rsid w:val="00764D99"/>
    <w:rsid w:val="00787391"/>
    <w:rsid w:val="007905F8"/>
    <w:rsid w:val="00790F88"/>
    <w:rsid w:val="0079362A"/>
    <w:rsid w:val="007D5B4C"/>
    <w:rsid w:val="0080291B"/>
    <w:rsid w:val="00854045"/>
    <w:rsid w:val="00893A1D"/>
    <w:rsid w:val="0089406D"/>
    <w:rsid w:val="008F1C59"/>
    <w:rsid w:val="009141CC"/>
    <w:rsid w:val="0092071E"/>
    <w:rsid w:val="00940F8A"/>
    <w:rsid w:val="0094410B"/>
    <w:rsid w:val="009A6E50"/>
    <w:rsid w:val="009C0B12"/>
    <w:rsid w:val="009D19C2"/>
    <w:rsid w:val="009E45B1"/>
    <w:rsid w:val="00A263DB"/>
    <w:rsid w:val="00A270A1"/>
    <w:rsid w:val="00AA17BB"/>
    <w:rsid w:val="00AA35A7"/>
    <w:rsid w:val="00AA6442"/>
    <w:rsid w:val="00AD2384"/>
    <w:rsid w:val="00AE15E6"/>
    <w:rsid w:val="00B20935"/>
    <w:rsid w:val="00B70765"/>
    <w:rsid w:val="00BB5732"/>
    <w:rsid w:val="00BF30D6"/>
    <w:rsid w:val="00C21148"/>
    <w:rsid w:val="00C5501A"/>
    <w:rsid w:val="00C66878"/>
    <w:rsid w:val="00C81F9A"/>
    <w:rsid w:val="00CB0A3D"/>
    <w:rsid w:val="00CD6C79"/>
    <w:rsid w:val="00CF56C0"/>
    <w:rsid w:val="00D04EDB"/>
    <w:rsid w:val="00D337D7"/>
    <w:rsid w:val="00D805CF"/>
    <w:rsid w:val="00E20CA7"/>
    <w:rsid w:val="00E26D11"/>
    <w:rsid w:val="00E50354"/>
    <w:rsid w:val="00E62FE4"/>
    <w:rsid w:val="00E9425E"/>
    <w:rsid w:val="00ED481A"/>
    <w:rsid w:val="00ED6B9F"/>
    <w:rsid w:val="00F07C7A"/>
    <w:rsid w:val="00F21ABB"/>
    <w:rsid w:val="00F2635A"/>
    <w:rsid w:val="00F2691F"/>
    <w:rsid w:val="00FB58E9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0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1FF0-5BBC-4A70-86CE-042F2156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ask me</cp:lastModifiedBy>
  <cp:revision>95</cp:revision>
  <dcterms:created xsi:type="dcterms:W3CDTF">2020-04-14T18:46:00Z</dcterms:created>
  <dcterms:modified xsi:type="dcterms:W3CDTF">2020-04-30T07:26:00Z</dcterms:modified>
</cp:coreProperties>
</file>